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4CC6" w14:textId="77777777" w:rsidR="008A55C0" w:rsidRPr="00B40308" w:rsidRDefault="00000000">
      <w:pPr>
        <w:spacing w:after="30"/>
      </w:pPr>
      <w:r w:rsidRPr="00B40308">
        <w:rPr>
          <w:rFonts w:ascii="Arial" w:eastAsia="Arial" w:hAnsi="Arial" w:cs="Arial"/>
          <w:b/>
          <w:bCs/>
          <w:color w:val="1F3864"/>
        </w:rPr>
        <w:t>Equipping Minds Cognitive Development Curriculum</w:t>
      </w:r>
    </w:p>
    <w:p w14:paraId="4EA73B05" w14:textId="77777777" w:rsidR="008A55C0" w:rsidRPr="00B40308" w:rsidRDefault="00000000">
      <w:pPr>
        <w:spacing w:after="20"/>
      </w:pPr>
      <w:r w:rsidRPr="00B40308">
        <w:rPr>
          <w:rFonts w:ascii="Arial" w:eastAsia="Arial" w:hAnsi="Arial" w:cs="Arial"/>
          <w:b/>
          <w:bCs/>
          <w:color w:val="2E75B6"/>
        </w:rPr>
        <w:t>Level 1 &amp; Level 2 Certification — CEU Course Description</w:t>
      </w:r>
    </w:p>
    <w:p w14:paraId="30A8E6B4" w14:textId="35F86D1E" w:rsidR="008A55C0" w:rsidRDefault="00000000" w:rsidP="00B40308">
      <w:pPr>
        <w:spacing w:after="60"/>
        <w:rPr>
          <w:rFonts w:ascii="Arial" w:eastAsia="Arial" w:hAnsi="Arial" w:cs="Arial"/>
          <w:b/>
          <w:bCs/>
          <w:color w:val="1F3864"/>
        </w:rPr>
      </w:pPr>
      <w:r w:rsidRPr="00B40308">
        <w:rPr>
          <w:rFonts w:ascii="Arial" w:eastAsia="Arial" w:hAnsi="Arial" w:cs="Arial"/>
          <w:color w:val="555555"/>
        </w:rPr>
        <w:t>Annual Certification Conference</w:t>
      </w:r>
      <w:r w:rsidR="0073345D">
        <w:rPr>
          <w:rFonts w:ascii="Arial" w:eastAsia="Arial" w:hAnsi="Arial" w:cs="Arial"/>
          <w:color w:val="555555"/>
        </w:rPr>
        <w:t xml:space="preserve">: </w:t>
      </w:r>
      <w:r w:rsidRPr="00B40308">
        <w:rPr>
          <w:rFonts w:ascii="Arial" w:eastAsia="Arial" w:hAnsi="Arial" w:cs="Arial"/>
          <w:color w:val="555555"/>
        </w:rPr>
        <w:t>June 1–5, 2026</w:t>
      </w:r>
      <w:r w:rsidR="0073345D">
        <w:rPr>
          <w:rFonts w:ascii="Arial" w:eastAsia="Arial" w:hAnsi="Arial" w:cs="Arial"/>
          <w:color w:val="555555"/>
        </w:rPr>
        <w:t xml:space="preserve">: </w:t>
      </w:r>
      <w:r w:rsidRPr="00B40308">
        <w:rPr>
          <w:rFonts w:ascii="Arial" w:eastAsia="Arial" w:hAnsi="Arial" w:cs="Arial"/>
          <w:color w:val="555555"/>
        </w:rPr>
        <w:t xml:space="preserve">Virtual &amp; In-Person </w:t>
      </w:r>
      <w:r w:rsidR="0073345D">
        <w:rPr>
          <w:rFonts w:ascii="Arial" w:eastAsia="Arial" w:hAnsi="Arial" w:cs="Arial"/>
          <w:color w:val="555555"/>
        </w:rPr>
        <w:t>&amp; Additional Videos</w:t>
      </w:r>
      <w:r w:rsidRPr="00B40308">
        <w:rPr>
          <w:rFonts w:ascii="Arial" w:eastAsia="Arial" w:hAnsi="Arial" w:cs="Arial"/>
          <w:color w:val="555555"/>
        </w:rPr>
        <w:t xml:space="preserve"> </w:t>
      </w:r>
      <w:r w:rsidR="00D807A0">
        <w:rPr>
          <w:rFonts w:ascii="Arial" w:eastAsia="Arial" w:hAnsi="Arial" w:cs="Arial"/>
          <w:b/>
          <w:bCs/>
          <w:color w:val="1F3864"/>
        </w:rPr>
        <w:t>4</w:t>
      </w:r>
      <w:r w:rsidR="000F7FEF">
        <w:rPr>
          <w:rFonts w:ascii="Arial" w:eastAsia="Arial" w:hAnsi="Arial" w:cs="Arial"/>
          <w:b/>
          <w:bCs/>
          <w:color w:val="1F3864"/>
        </w:rPr>
        <w:t xml:space="preserve">0 </w:t>
      </w:r>
      <w:r w:rsidRPr="00B40308">
        <w:rPr>
          <w:rFonts w:ascii="Arial" w:eastAsia="Arial" w:hAnsi="Arial" w:cs="Arial"/>
          <w:b/>
          <w:bCs/>
          <w:color w:val="1F3864"/>
        </w:rPr>
        <w:t>Contact Hours</w:t>
      </w:r>
    </w:p>
    <w:p w14:paraId="1DD91F2C" w14:textId="24A18EB0" w:rsidR="00D807A0" w:rsidRPr="00D807A0" w:rsidRDefault="00D807A0" w:rsidP="00B40308">
      <w:pPr>
        <w:spacing w:after="60"/>
        <w:rPr>
          <w:rFonts w:ascii="Arial" w:hAnsi="Arial" w:cs="Arial"/>
          <w:color w:val="215E99" w:themeColor="text2" w:themeTint="BF"/>
        </w:rPr>
      </w:pPr>
      <w:r w:rsidRPr="00D807A0">
        <w:rPr>
          <w:rFonts w:ascii="Arial" w:hAnsi="Arial" w:cs="Arial"/>
          <w:color w:val="215E99" w:themeColor="text2" w:themeTint="BF"/>
        </w:rPr>
        <w:t>June 3-5 Level 2: 20 Contact Hours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14:paraId="6238B262" w14:textId="77777777">
        <w:tc>
          <w:tcPr>
            <w:tcW w:w="9360" w:type="dxa"/>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5AA760C8" w14:textId="77777777" w:rsidR="008A55C0" w:rsidRPr="00B40308" w:rsidRDefault="00000000">
            <w:pPr>
              <w:rPr>
                <w:sz w:val="22"/>
                <w:szCs w:val="22"/>
              </w:rPr>
            </w:pPr>
            <w:r w:rsidRPr="00B40308">
              <w:rPr>
                <w:rFonts w:ascii="Arial" w:eastAsia="Arial" w:hAnsi="Arial" w:cs="Arial"/>
                <w:b/>
                <w:bCs/>
                <w:color w:val="FFFFFF"/>
                <w:sz w:val="22"/>
                <w:szCs w:val="22"/>
              </w:rPr>
              <w:t>Conference Overview</w:t>
            </w:r>
          </w:p>
        </w:tc>
      </w:tr>
    </w:tbl>
    <w:p w14:paraId="3420340B" w14:textId="77777777" w:rsidR="008A55C0" w:rsidRDefault="008A55C0">
      <w:pPr>
        <w:spacing w:before="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B40308" w14:paraId="2FF2A7DF"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27946B0" w14:textId="77777777" w:rsidR="008A55C0" w:rsidRPr="00B40308" w:rsidRDefault="00000000">
            <w:pPr>
              <w:spacing w:after="20"/>
            </w:pPr>
            <w:r w:rsidRPr="00B40308">
              <w:rPr>
                <w:rFonts w:ascii="Arial" w:eastAsia="Arial" w:hAnsi="Arial" w:cs="Arial"/>
                <w:b/>
                <w:bCs/>
                <w:color w:val="1F3864"/>
              </w:rPr>
              <w:t xml:space="preserve">Title: </w:t>
            </w:r>
            <w:r w:rsidRPr="00B40308">
              <w:rPr>
                <w:rFonts w:ascii="Arial" w:eastAsia="Arial" w:hAnsi="Arial" w:cs="Arial"/>
                <w:color w:val="1A1A1A"/>
              </w:rPr>
              <w:t>Equipping Minds Cognitive Development Curriculum — Level 1 &amp; Level 2 Certification</w:t>
            </w:r>
          </w:p>
          <w:p w14:paraId="1199ACBA" w14:textId="7EC798C6" w:rsidR="008A55C0" w:rsidRPr="00B40308" w:rsidRDefault="00000000">
            <w:pPr>
              <w:spacing w:after="20"/>
            </w:pPr>
            <w:r w:rsidRPr="00B40308">
              <w:rPr>
                <w:rFonts w:ascii="Arial" w:eastAsia="Arial" w:hAnsi="Arial" w:cs="Arial"/>
                <w:b/>
                <w:bCs/>
                <w:color w:val="1F3864"/>
              </w:rPr>
              <w:t xml:space="preserve">Instructional Methods &amp; Materials: </w:t>
            </w:r>
            <w:r w:rsidRPr="00B40308">
              <w:rPr>
                <w:rFonts w:ascii="Arial" w:eastAsia="Arial" w:hAnsi="Arial" w:cs="Arial"/>
                <w:color w:val="1A1A1A"/>
              </w:rPr>
              <w:t>Lecture, audience participation, handouts, case studies, and demonstrations. All participants will receive the 2026 Equipping Minds Cognitive Development Curriculum Teacher Workbook</w:t>
            </w:r>
            <w:r w:rsidR="0073345D">
              <w:rPr>
                <w:rFonts w:ascii="Arial" w:eastAsia="Arial" w:hAnsi="Arial" w:cs="Arial"/>
                <w:color w:val="1A1A1A"/>
              </w:rPr>
              <w:t>.</w:t>
            </w:r>
          </w:p>
          <w:p w14:paraId="4F84066E" w14:textId="77777777" w:rsidR="008A55C0" w:rsidRPr="00B40308" w:rsidRDefault="00000000">
            <w:pPr>
              <w:spacing w:after="20"/>
            </w:pPr>
            <w:r w:rsidRPr="00B40308">
              <w:rPr>
                <w:rFonts w:ascii="Arial" w:eastAsia="Arial" w:hAnsi="Arial" w:cs="Arial"/>
                <w:b/>
                <w:bCs/>
                <w:color w:val="1F3864"/>
              </w:rPr>
              <w:t xml:space="preserve">Instructional &amp; Contact Hours: </w:t>
            </w:r>
            <w:r w:rsidRPr="00B40308">
              <w:rPr>
                <w:rFonts w:ascii="Arial" w:eastAsia="Arial" w:hAnsi="Arial" w:cs="Arial"/>
                <w:color w:val="1A1A1A"/>
              </w:rPr>
              <w:t>40 hours total — June 1–5, 2026, 9:00 am–5:00 pm EDT daily.</w:t>
            </w:r>
          </w:p>
          <w:p w14:paraId="16F77FE8" w14:textId="77777777" w:rsidR="008A55C0" w:rsidRPr="00B40308" w:rsidRDefault="00000000">
            <w:r w:rsidRPr="00B40308">
              <w:rPr>
                <w:rFonts w:ascii="Arial" w:eastAsia="Arial" w:hAnsi="Arial" w:cs="Arial"/>
                <w:b/>
                <w:bCs/>
                <w:color w:val="1F3864"/>
              </w:rPr>
              <w:t xml:space="preserve">Conference Description: </w:t>
            </w:r>
            <w:r w:rsidRPr="00B40308">
              <w:rPr>
                <w:rFonts w:ascii="Arial" w:eastAsia="Arial" w:hAnsi="Arial" w:cs="Arial"/>
                <w:color w:val="1A1A1A"/>
              </w:rPr>
              <w:t>Equipping Minds Cognitive Development Curriculum Level 1 &amp; Level 2 Certification equips educators, therapists, parents, and other specialists in a multi-disciplinary approach that increases anyone's capacity to learn. Participants will be introduced to the theories of Structural Cognitive Modifiability and Mediated Learning, the role of primitive reflex and neurodevelopmental therapy, nutritional therapy, sound therapy, vestibular therapy, vision therapy, and cognitive developmental therapy, grounded in a thirty-four-century scholarly tradition from Ancient Hebrew through Aristotle, Feuerstein, and Stroop. Participants will receive a proven, research-based set of exercises through a hands-on approach supported by six published research studies across ages 9–68. This conference is designed for those who want to implement this program into their private practice, learning center, school, or home. You will learn a holistic approach to increase cognitive skills for learners of all ages and abilities. These exercises will not only benefit your students but will enhance your own memory, executive functioning, and reasoning skills.</w:t>
            </w:r>
          </w:p>
        </w:tc>
      </w:tr>
    </w:tbl>
    <w:p w14:paraId="0B1EDF85" w14:textId="77777777" w:rsidR="008A55C0" w:rsidRPr="00B40308" w:rsidRDefault="008A55C0">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B40308" w14:paraId="35E2A4E0" w14:textId="77777777">
        <w:tc>
          <w:tcPr>
            <w:tcW w:w="9360" w:type="dxa"/>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3A71AC10" w14:textId="77777777" w:rsidR="008A55C0" w:rsidRPr="00B40308" w:rsidRDefault="00000000">
            <w:r w:rsidRPr="00B40308">
              <w:rPr>
                <w:rFonts w:ascii="Arial" w:eastAsia="Arial" w:hAnsi="Arial" w:cs="Arial"/>
                <w:b/>
                <w:bCs/>
                <w:color w:val="FFFFFF"/>
              </w:rPr>
              <w:t>Course Objectives &amp; Learning Outcomes</w:t>
            </w:r>
          </w:p>
        </w:tc>
      </w:tr>
    </w:tbl>
    <w:p w14:paraId="52DBEEA7" w14:textId="77777777" w:rsidR="008A55C0" w:rsidRPr="00B40308" w:rsidRDefault="008A55C0">
      <w:pPr>
        <w:spacing w:before="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B40308" w14:paraId="3DE4FE9A"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40" w:type="dxa"/>
              <w:bottom w:w="90" w:type="dxa"/>
              <w:right w:w="140" w:type="dxa"/>
            </w:tcMar>
          </w:tcPr>
          <w:p w14:paraId="5A5F6F3B" w14:textId="5F6A0F44"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 xml:space="preserve">Learn the research behind EMCDC, neuroplasticity, and six published research studies documenting gains in verbal reasoning, nonverbal reasoning, reading, mathematics, science, </w:t>
            </w:r>
            <w:r w:rsidR="0073345D">
              <w:rPr>
                <w:rFonts w:ascii="Arial" w:eastAsia="Arial" w:hAnsi="Arial" w:cs="Arial"/>
                <w:color w:val="1A1A1A"/>
                <w:sz w:val="18"/>
                <w:szCs w:val="18"/>
              </w:rPr>
              <w:t xml:space="preserve">working memory, and processing </w:t>
            </w:r>
            <w:r w:rsidR="00B40308">
              <w:rPr>
                <w:rFonts w:ascii="Arial" w:eastAsia="Arial" w:hAnsi="Arial" w:cs="Arial"/>
                <w:color w:val="1A1A1A"/>
                <w:sz w:val="18"/>
                <w:szCs w:val="18"/>
              </w:rPr>
              <w:t>in</w:t>
            </w:r>
            <w:r w:rsidRPr="00B40308">
              <w:rPr>
                <w:rFonts w:ascii="Arial" w:eastAsia="Arial" w:hAnsi="Arial" w:cs="Arial"/>
                <w:color w:val="1A1A1A"/>
                <w:sz w:val="18"/>
                <w:szCs w:val="18"/>
              </w:rPr>
              <w:t xml:space="preserve"> ages 9–68.</w:t>
            </w:r>
          </w:p>
          <w:p w14:paraId="1A3B2039" w14:textId="61065BE7"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Learn the theories of Structural Cognitive Modifiability and Mediated Learning Experience of Dr. Reuven Feuerstein.</w:t>
            </w:r>
            <w:r w:rsidR="0073345D" w:rsidRPr="00B40308">
              <w:rPr>
                <w:rFonts w:ascii="Arial" w:eastAsia="Arial" w:hAnsi="Arial" w:cs="Arial"/>
                <w:color w:val="1A1A1A"/>
                <w:sz w:val="18"/>
                <w:szCs w:val="18"/>
              </w:rPr>
              <w:t xml:space="preserve"> Identify efficient and deficient cognitive functions at the input, elaboration, and output phases of learning as defined by Dr. Feuerstein.</w:t>
            </w:r>
          </w:p>
          <w:p w14:paraId="694FF2DC" w14:textId="14231C5A"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0073345D">
              <w:rPr>
                <w:rFonts w:ascii="Arial" w:eastAsia="Arial" w:hAnsi="Arial" w:cs="Arial"/>
                <w:color w:val="1A1A1A"/>
                <w:sz w:val="18"/>
                <w:szCs w:val="18"/>
              </w:rPr>
              <w:t xml:space="preserve">Learn </w:t>
            </w:r>
            <w:r w:rsidR="0073345D" w:rsidRPr="00B40308">
              <w:rPr>
                <w:rFonts w:ascii="Arial" w:eastAsia="Arial" w:hAnsi="Arial" w:cs="Arial"/>
                <w:color w:val="1A1A1A"/>
                <w:sz w:val="18"/>
                <w:szCs w:val="18"/>
              </w:rPr>
              <w:t>how to use the 2026 EMCDC workbook and the ROSES program.</w:t>
            </w:r>
          </w:p>
          <w:p w14:paraId="3B24DF0E" w14:textId="65D08A3C"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Understand how whole-person wellness relates to cognitive function and how mind-body health affects brain development</w:t>
            </w:r>
            <w:r w:rsidR="0073345D">
              <w:rPr>
                <w:rFonts w:ascii="Arial" w:eastAsia="Arial" w:hAnsi="Arial" w:cs="Arial"/>
                <w:color w:val="1A1A1A"/>
                <w:sz w:val="18"/>
                <w:szCs w:val="18"/>
              </w:rPr>
              <w:t>: nutrition, visual processing, auditory processing, stress, and trauma.</w:t>
            </w:r>
          </w:p>
          <w:p w14:paraId="108DDC9A" w14:textId="77777777"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Learn seven primitive reflexes, the symptoms associated with each, how to assess, and how to integrate.</w:t>
            </w:r>
          </w:p>
          <w:p w14:paraId="2D54C27C" w14:textId="77777777"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Assess the visual, auditory, vestibular, and cognitive systems using the 2026 EMCDC screenings and determine appropriate interventions.</w:t>
            </w:r>
          </w:p>
          <w:p w14:paraId="27B5CDEA" w14:textId="09F1DB76"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Learn the Brown Six-Eleven N-Back system and implement using the EM Colored House Cards</w:t>
            </w:r>
            <w:r w:rsidR="00B40308">
              <w:rPr>
                <w:rFonts w:ascii="Arial" w:eastAsia="Arial" w:hAnsi="Arial" w:cs="Arial"/>
                <w:color w:val="1A1A1A"/>
                <w:sz w:val="18"/>
                <w:szCs w:val="18"/>
              </w:rPr>
              <w:t xml:space="preserve">: </w:t>
            </w:r>
            <w:r w:rsidRPr="00B40308">
              <w:rPr>
                <w:rFonts w:ascii="Arial" w:eastAsia="Arial" w:hAnsi="Arial" w:cs="Arial"/>
                <w:color w:val="1A1A1A"/>
                <w:sz w:val="18"/>
                <w:szCs w:val="18"/>
              </w:rPr>
              <w:t>Beginner and Xtreme.</w:t>
            </w:r>
          </w:p>
          <w:p w14:paraId="04A94CB3" w14:textId="77777777"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Learn cognitive training exercises in visual and auditory processing, working and long-term memory, attention, comprehension, executive functioning, logic, and reasoning.</w:t>
            </w:r>
          </w:p>
          <w:p w14:paraId="6DF01577" w14:textId="116C2C0F"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Apply Aristotle's Ten Categories of Being in therapy and classroom settings to develop comprehension and critical thinking.</w:t>
            </w:r>
            <w:r w:rsidR="0073345D">
              <w:rPr>
                <w:rFonts w:ascii="Arial" w:eastAsia="Arial" w:hAnsi="Arial" w:cs="Arial"/>
                <w:color w:val="1A1A1A"/>
                <w:sz w:val="18"/>
                <w:szCs w:val="18"/>
              </w:rPr>
              <w:t xml:space="preserve"> Learn how to connect to grammar, written expression, and oral expression. </w:t>
            </w:r>
          </w:p>
          <w:p w14:paraId="2E74570A" w14:textId="13CF6BD8"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 xml:space="preserve">Learn classroom connection guidelines for math, spelling, vocabulary, </w:t>
            </w:r>
            <w:r w:rsidR="00B40308">
              <w:rPr>
                <w:rFonts w:ascii="Arial" w:eastAsia="Arial" w:hAnsi="Arial" w:cs="Arial"/>
                <w:color w:val="1A1A1A"/>
                <w:sz w:val="18"/>
                <w:szCs w:val="18"/>
              </w:rPr>
              <w:t xml:space="preserve">grammar, </w:t>
            </w:r>
            <w:r w:rsidRPr="00B40308">
              <w:rPr>
                <w:rFonts w:ascii="Arial" w:eastAsia="Arial" w:hAnsi="Arial" w:cs="Arial"/>
                <w:color w:val="1A1A1A"/>
                <w:sz w:val="18"/>
                <w:szCs w:val="18"/>
              </w:rPr>
              <w:t>reading, history, science, and writing using EMCDC.</w:t>
            </w:r>
            <w:r w:rsidR="00FD7977" w:rsidRPr="00B40308">
              <w:rPr>
                <w:rFonts w:ascii="Arial" w:eastAsia="Arial" w:hAnsi="Arial" w:cs="Arial"/>
                <w:color w:val="1A1A1A"/>
                <w:sz w:val="18"/>
                <w:szCs w:val="18"/>
              </w:rPr>
              <w:t xml:space="preserve"> </w:t>
            </w:r>
            <w:r w:rsidR="00FD7977">
              <w:rPr>
                <w:rFonts w:ascii="Arial" w:eastAsia="Arial" w:hAnsi="Arial" w:cs="Arial"/>
                <w:color w:val="1A1A1A"/>
                <w:sz w:val="18"/>
                <w:szCs w:val="18"/>
              </w:rPr>
              <w:t>A</w:t>
            </w:r>
            <w:r w:rsidR="00FD7977" w:rsidRPr="00B40308">
              <w:rPr>
                <w:rFonts w:ascii="Arial" w:eastAsia="Arial" w:hAnsi="Arial" w:cs="Arial"/>
                <w:color w:val="1A1A1A"/>
                <w:sz w:val="18"/>
                <w:szCs w:val="18"/>
              </w:rPr>
              <w:t>pply advanced N-Back steps.</w:t>
            </w:r>
          </w:p>
          <w:p w14:paraId="403BE82F" w14:textId="2A7F30A2" w:rsidR="008A55C0" w:rsidRPr="0073345D" w:rsidRDefault="00000000" w:rsidP="0073345D">
            <w:pPr>
              <w:spacing w:before="24" w:after="24"/>
              <w:ind w:left="240"/>
              <w:rPr>
                <w:rFonts w:ascii="Arial" w:eastAsia="Arial" w:hAnsi="Arial" w:cs="Arial"/>
                <w:color w:val="1A1A1A"/>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Understand the mind of the struggling learner</w:t>
            </w:r>
            <w:r w:rsidR="00B40308">
              <w:rPr>
                <w:rFonts w:ascii="Arial" w:eastAsia="Arial" w:hAnsi="Arial" w:cs="Arial"/>
                <w:color w:val="1A1A1A"/>
                <w:sz w:val="18"/>
                <w:szCs w:val="18"/>
              </w:rPr>
              <w:t>.</w:t>
            </w:r>
          </w:p>
          <w:p w14:paraId="55472CD6" w14:textId="77777777"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Learn the benefits of rehabilitating the auditory system with Sound Therapy.</w:t>
            </w:r>
          </w:p>
          <w:p w14:paraId="268FFED0" w14:textId="77777777"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Learn how the physical and sensory issues can be addressed simultaneously with cognitive maturation using verbal and reflexive tools.</w:t>
            </w:r>
          </w:p>
          <w:p w14:paraId="7D2F28B5" w14:textId="77777777"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Learn how trauma and stress impact behavior, social skills, communication, and learning, and apply trauma-informed strategies.</w:t>
            </w:r>
          </w:p>
          <w:p w14:paraId="15399BF8" w14:textId="4B445D23" w:rsidR="008A55C0" w:rsidRPr="00B40308" w:rsidRDefault="00000000">
            <w:pPr>
              <w:spacing w:before="24" w:after="24"/>
              <w:ind w:left="240"/>
              <w:rPr>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Conduct a dynamic evaluation and assessment; interpret psychological testing; write evidence-based recommendations.</w:t>
            </w:r>
          </w:p>
          <w:p w14:paraId="40FFC447" w14:textId="1768FE6F" w:rsidR="008A55C0" w:rsidRDefault="00000000">
            <w:pPr>
              <w:spacing w:before="24" w:after="24"/>
              <w:ind w:left="240"/>
              <w:rPr>
                <w:rFonts w:ascii="Arial" w:eastAsia="Arial" w:hAnsi="Arial" w:cs="Arial"/>
                <w:color w:val="1A1A1A"/>
                <w:sz w:val="18"/>
                <w:szCs w:val="18"/>
              </w:rPr>
            </w:pPr>
            <w:r w:rsidRPr="00B40308">
              <w:rPr>
                <w:rFonts w:ascii="Arial" w:eastAsia="Arial" w:hAnsi="Arial" w:cs="Arial"/>
                <w:b/>
                <w:bCs/>
                <w:color w:val="2E75B6"/>
                <w:sz w:val="18"/>
                <w:szCs w:val="18"/>
              </w:rPr>
              <w:t xml:space="preserve">•  </w:t>
            </w:r>
            <w:r w:rsidRPr="00B40308">
              <w:rPr>
                <w:rFonts w:ascii="Arial" w:eastAsia="Arial" w:hAnsi="Arial" w:cs="Arial"/>
                <w:color w:val="1A1A1A"/>
                <w:sz w:val="18"/>
                <w:szCs w:val="18"/>
              </w:rPr>
              <w:t xml:space="preserve">Conduct workshops for </w:t>
            </w:r>
            <w:r w:rsidR="00B40308">
              <w:rPr>
                <w:rFonts w:ascii="Arial" w:eastAsia="Arial" w:hAnsi="Arial" w:cs="Arial"/>
                <w:color w:val="1A1A1A"/>
                <w:sz w:val="18"/>
                <w:szCs w:val="18"/>
              </w:rPr>
              <w:t xml:space="preserve">senior adult and </w:t>
            </w:r>
            <w:r w:rsidR="00FD7977">
              <w:rPr>
                <w:rFonts w:ascii="Arial" w:eastAsia="Arial" w:hAnsi="Arial" w:cs="Arial"/>
                <w:color w:val="1A1A1A"/>
                <w:sz w:val="18"/>
                <w:szCs w:val="18"/>
              </w:rPr>
              <w:t>veteran’s</w:t>
            </w:r>
            <w:r w:rsidR="00B40308">
              <w:rPr>
                <w:rFonts w:ascii="Arial" w:eastAsia="Arial" w:hAnsi="Arial" w:cs="Arial"/>
                <w:color w:val="1A1A1A"/>
                <w:sz w:val="18"/>
                <w:szCs w:val="18"/>
              </w:rPr>
              <w:t xml:space="preserve"> </w:t>
            </w:r>
            <w:r w:rsidRPr="00B40308">
              <w:rPr>
                <w:rFonts w:ascii="Arial" w:eastAsia="Arial" w:hAnsi="Arial" w:cs="Arial"/>
                <w:color w:val="1A1A1A"/>
                <w:sz w:val="18"/>
                <w:szCs w:val="18"/>
              </w:rPr>
              <w:t>groups</w:t>
            </w:r>
            <w:r w:rsidR="00FD7977">
              <w:rPr>
                <w:rFonts w:ascii="Arial" w:eastAsia="Arial" w:hAnsi="Arial" w:cs="Arial"/>
                <w:color w:val="1A1A1A"/>
                <w:sz w:val="18"/>
                <w:szCs w:val="18"/>
              </w:rPr>
              <w:t xml:space="preserve">. </w:t>
            </w:r>
          </w:p>
          <w:p w14:paraId="6649D0AF" w14:textId="0B10B215" w:rsidR="00B40308" w:rsidRDefault="0073345D">
            <w:pPr>
              <w:spacing w:before="24" w:after="24"/>
              <w:ind w:left="240"/>
              <w:rPr>
                <w:rFonts w:ascii="Arial" w:eastAsia="Arial" w:hAnsi="Arial" w:cs="Arial"/>
                <w:color w:val="000000" w:themeColor="text1"/>
                <w:sz w:val="18"/>
                <w:szCs w:val="18"/>
              </w:rPr>
            </w:pPr>
            <w:r w:rsidRPr="00B40308">
              <w:rPr>
                <w:rFonts w:ascii="Arial" w:eastAsia="Arial" w:hAnsi="Arial" w:cs="Arial"/>
                <w:b/>
                <w:bCs/>
                <w:color w:val="2E75B6"/>
                <w:sz w:val="18"/>
                <w:szCs w:val="18"/>
              </w:rPr>
              <w:t xml:space="preserve">• </w:t>
            </w:r>
            <w:r>
              <w:rPr>
                <w:rFonts w:ascii="Arial" w:eastAsia="Arial" w:hAnsi="Arial" w:cs="Arial"/>
                <w:b/>
                <w:bCs/>
                <w:color w:val="2E75B6"/>
                <w:sz w:val="18"/>
                <w:szCs w:val="18"/>
              </w:rPr>
              <w:t xml:space="preserve"> </w:t>
            </w:r>
            <w:r w:rsidR="00B40308" w:rsidRPr="00FD7977">
              <w:rPr>
                <w:rFonts w:ascii="Arial" w:eastAsia="Arial" w:hAnsi="Arial" w:cs="Arial"/>
                <w:color w:val="000000" w:themeColor="text1"/>
                <w:sz w:val="18"/>
                <w:szCs w:val="18"/>
              </w:rPr>
              <w:t>Develop and operate a learning center.</w:t>
            </w:r>
          </w:p>
          <w:p w14:paraId="5E214871" w14:textId="5B52343C" w:rsidR="00FD7977" w:rsidRPr="00FD7977" w:rsidRDefault="0073345D">
            <w:pPr>
              <w:spacing w:before="24" w:after="24"/>
              <w:ind w:left="240"/>
              <w:rPr>
                <w:rFonts w:ascii="Arial" w:hAnsi="Arial" w:cs="Arial"/>
                <w:sz w:val="18"/>
                <w:szCs w:val="18"/>
              </w:rPr>
            </w:pPr>
            <w:r w:rsidRPr="00B40308">
              <w:rPr>
                <w:rFonts w:ascii="Arial" w:eastAsia="Arial" w:hAnsi="Arial" w:cs="Arial"/>
                <w:b/>
                <w:bCs/>
                <w:color w:val="2E75B6"/>
                <w:sz w:val="18"/>
                <w:szCs w:val="18"/>
              </w:rPr>
              <w:t xml:space="preserve">• </w:t>
            </w:r>
            <w:r>
              <w:rPr>
                <w:rFonts w:ascii="Arial" w:eastAsia="Arial" w:hAnsi="Arial" w:cs="Arial"/>
                <w:b/>
                <w:bCs/>
                <w:color w:val="2E75B6"/>
                <w:sz w:val="18"/>
                <w:szCs w:val="18"/>
              </w:rPr>
              <w:t xml:space="preserve"> </w:t>
            </w:r>
            <w:r w:rsidR="00FD7977" w:rsidRPr="00FD7977">
              <w:rPr>
                <w:rFonts w:ascii="Arial" w:hAnsi="Arial" w:cs="Arial"/>
                <w:color w:val="000000" w:themeColor="text1"/>
                <w:sz w:val="18"/>
                <w:szCs w:val="18"/>
              </w:rPr>
              <w:t>Learn the 11 N-Back exercises and practice implementing.</w:t>
            </w:r>
          </w:p>
        </w:tc>
      </w:tr>
    </w:tbl>
    <w:p w14:paraId="150834D6" w14:textId="77777777" w:rsidR="008A55C0" w:rsidRDefault="008A55C0">
      <w:pPr>
        <w:spacing w:before="60"/>
        <w:rPr>
          <w:sz w:val="22"/>
          <w:szCs w:val="22"/>
        </w:rPr>
      </w:pPr>
    </w:p>
    <w:p w14:paraId="392CD934" w14:textId="77777777" w:rsidR="00FD7977" w:rsidRPr="004A0B26" w:rsidRDefault="00FD7977">
      <w:pPr>
        <w:spacing w:before="60"/>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4A0B26" w14:paraId="7F516528" w14:textId="77777777">
        <w:tc>
          <w:tcPr>
            <w:tcW w:w="9360" w:type="dxa"/>
            <w:tcBorders>
              <w:top w:val="none" w:sz="0" w:space="0" w:color="FFFFFF"/>
              <w:left w:val="none" w:sz="0" w:space="0" w:color="FFFFFF"/>
              <w:bottom w:val="none" w:sz="0" w:space="0" w:color="FFFFFF"/>
              <w:right w:val="none" w:sz="0" w:space="0" w:color="FFFFFF"/>
            </w:tcBorders>
            <w:shd w:val="clear" w:color="auto" w:fill="1F3864"/>
            <w:tcMar>
              <w:top w:w="80" w:type="dxa"/>
              <w:left w:w="160" w:type="dxa"/>
              <w:bottom w:w="80" w:type="dxa"/>
              <w:right w:w="160" w:type="dxa"/>
            </w:tcMar>
          </w:tcPr>
          <w:p w14:paraId="76DFB5E1" w14:textId="77777777" w:rsidR="008A55C0" w:rsidRPr="004A0B26" w:rsidRDefault="00000000">
            <w:pPr>
              <w:rPr>
                <w:sz w:val="22"/>
                <w:szCs w:val="22"/>
              </w:rPr>
            </w:pPr>
            <w:r w:rsidRPr="004A0B26">
              <w:rPr>
                <w:rFonts w:ascii="Arial" w:eastAsia="Arial" w:hAnsi="Arial" w:cs="Arial"/>
                <w:b/>
                <w:bCs/>
                <w:color w:val="FFFFFF"/>
                <w:sz w:val="22"/>
                <w:szCs w:val="22"/>
              </w:rPr>
              <w:lastRenderedPageBreak/>
              <w:t>Presenter Qualifications</w:t>
            </w:r>
          </w:p>
        </w:tc>
      </w:tr>
    </w:tbl>
    <w:p w14:paraId="70A2A970" w14:textId="77777777" w:rsidR="008A55C0" w:rsidRPr="004A0B26" w:rsidRDefault="008A55C0">
      <w:pPr>
        <w:spacing w:before="8"/>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B40308" w14:paraId="44267A48" w14:textId="77777777">
        <w:tc>
          <w:tcPr>
            <w:tcW w:w="9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40" w:type="dxa"/>
              <w:bottom w:w="80" w:type="dxa"/>
              <w:right w:w="140" w:type="dxa"/>
            </w:tcMar>
          </w:tcPr>
          <w:p w14:paraId="2B4B1BE9" w14:textId="77777777" w:rsidR="008A55C0" w:rsidRPr="00B40308" w:rsidRDefault="00000000">
            <w:pPr>
              <w:spacing w:after="10"/>
              <w:rPr>
                <w:sz w:val="18"/>
                <w:szCs w:val="18"/>
              </w:rPr>
            </w:pPr>
            <w:r w:rsidRPr="00B40308">
              <w:rPr>
                <w:rFonts w:ascii="Arial" w:eastAsia="Arial" w:hAnsi="Arial" w:cs="Arial"/>
                <w:b/>
                <w:bCs/>
                <w:color w:val="1F3864"/>
                <w:sz w:val="18"/>
                <w:szCs w:val="18"/>
              </w:rPr>
              <w:t xml:space="preserve">Dr. Carol T. </w:t>
            </w:r>
            <w:proofErr w:type="gramStart"/>
            <w:r w:rsidRPr="00B40308">
              <w:rPr>
                <w:rFonts w:ascii="Arial" w:eastAsia="Arial" w:hAnsi="Arial" w:cs="Arial"/>
                <w:b/>
                <w:bCs/>
                <w:color w:val="1F3864"/>
                <w:sz w:val="18"/>
                <w:szCs w:val="18"/>
              </w:rPr>
              <w:t>Brown</w:t>
            </w:r>
            <w:r w:rsidRPr="00B40308">
              <w:rPr>
                <w:rFonts w:ascii="Arial" w:eastAsia="Arial" w:hAnsi="Arial" w:cs="Arial"/>
                <w:color w:val="555555"/>
                <w:sz w:val="18"/>
                <w:szCs w:val="18"/>
              </w:rPr>
              <w:t xml:space="preserve">  Ed.D.</w:t>
            </w:r>
            <w:proofErr w:type="gramEnd"/>
          </w:p>
          <w:p w14:paraId="7B7A749C" w14:textId="219617D8" w:rsidR="008A55C0" w:rsidRPr="00B40308" w:rsidRDefault="00000000">
            <w:pPr>
              <w:spacing w:after="10"/>
              <w:rPr>
                <w:sz w:val="18"/>
                <w:szCs w:val="18"/>
              </w:rPr>
            </w:pPr>
            <w:r w:rsidRPr="00B40308">
              <w:rPr>
                <w:rFonts w:ascii="Arial" w:eastAsia="Arial" w:hAnsi="Arial" w:cs="Arial"/>
                <w:color w:val="1A1A1A"/>
                <w:sz w:val="18"/>
                <w:szCs w:val="18"/>
              </w:rPr>
              <w:t>Executive Director</w:t>
            </w:r>
            <w:r w:rsidR="00B40308" w:rsidRPr="00B40308">
              <w:rPr>
                <w:rFonts w:ascii="Arial" w:eastAsia="Arial" w:hAnsi="Arial" w:cs="Arial"/>
                <w:color w:val="1A1A1A"/>
                <w:sz w:val="18"/>
                <w:szCs w:val="18"/>
              </w:rPr>
              <w:t xml:space="preserve">, Cognitive and </w:t>
            </w:r>
            <w:r w:rsidRPr="00B40308">
              <w:rPr>
                <w:rFonts w:ascii="Arial" w:eastAsia="Arial" w:hAnsi="Arial" w:cs="Arial"/>
                <w:color w:val="1A1A1A"/>
                <w:sz w:val="18"/>
                <w:szCs w:val="18"/>
              </w:rPr>
              <w:t>Educational Specialist of Equipping Minds, Dr. Brown has been working with children and families who have struggled academically and psychologically since 1981. She received her BA in Rehabilitation Counseling from Marshall University, MA in Social Services from Southwestern Baptist Theological Seminary, and Doctor of Education (Ed.D.) in Educational Leadership from The Southern Baptist Theological Seminary. She sought additional training in cognitive developmental therapy, primitive reflex therapy, sound therapy, vision therapy, nutritional therapy, and vestibular therapy and combines these in her multi-disciplinary program. Dr. Brown is licensed and certified as an FIE Mediator by the Feuerstein Institute for the Enhancement of Learning Potential. She is a contributing author in Neuroscience and Christian Formation and Human Development: Equipping Minds with Cognitive Curriculum and School Violence and Primary Prevention (Springer, 2023). She authored the Equipping Minds Cognitive Development Curriculum (2018; 2026 edition).</w:t>
            </w:r>
          </w:p>
          <w:p w14:paraId="23D88301" w14:textId="77777777" w:rsidR="008A55C0" w:rsidRPr="00B40308" w:rsidRDefault="00000000">
            <w:pPr>
              <w:rPr>
                <w:sz w:val="18"/>
                <w:szCs w:val="18"/>
              </w:rPr>
            </w:pPr>
            <w:r w:rsidRPr="00B40308">
              <w:rPr>
                <w:rFonts w:ascii="Arial" w:eastAsia="Arial" w:hAnsi="Arial" w:cs="Arial"/>
                <w:b/>
                <w:bCs/>
                <w:color w:val="2E75B6"/>
                <w:sz w:val="18"/>
                <w:szCs w:val="18"/>
              </w:rPr>
              <w:t xml:space="preserve">Session: </w:t>
            </w:r>
            <w:r w:rsidRPr="00B40308">
              <w:rPr>
                <w:rFonts w:ascii="Arial" w:eastAsia="Arial" w:hAnsi="Arial" w:cs="Arial"/>
                <w:color w:val="1A1A1A"/>
                <w:sz w:val="18"/>
                <w:szCs w:val="18"/>
              </w:rPr>
              <w:t>Primary Presenter — All Sessions</w:t>
            </w:r>
          </w:p>
        </w:tc>
      </w:tr>
    </w:tbl>
    <w:p w14:paraId="132DE97C" w14:textId="77777777" w:rsidR="008A55C0" w:rsidRPr="00B40308" w:rsidRDefault="008A55C0">
      <w:pPr>
        <w:spacing w:before="8"/>
        <w:rPr>
          <w:sz w:val="18"/>
          <w:szCs w:val="18"/>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B40308" w14:paraId="1B473E43" w14:textId="77777777">
        <w:tc>
          <w:tcPr>
            <w:tcW w:w="9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40" w:type="dxa"/>
              <w:bottom w:w="80" w:type="dxa"/>
              <w:right w:w="140" w:type="dxa"/>
            </w:tcMar>
          </w:tcPr>
          <w:p w14:paraId="6362FEE7" w14:textId="77777777" w:rsidR="008A55C0" w:rsidRPr="00B40308" w:rsidRDefault="00000000">
            <w:pPr>
              <w:spacing w:after="10"/>
              <w:rPr>
                <w:sz w:val="18"/>
                <w:szCs w:val="18"/>
              </w:rPr>
            </w:pPr>
            <w:r w:rsidRPr="00B40308">
              <w:rPr>
                <w:rFonts w:ascii="Arial" w:eastAsia="Arial" w:hAnsi="Arial" w:cs="Arial"/>
                <w:b/>
                <w:bCs/>
                <w:color w:val="1F3864"/>
                <w:sz w:val="18"/>
                <w:szCs w:val="18"/>
              </w:rPr>
              <w:t xml:space="preserve">Rafaele </w:t>
            </w:r>
            <w:proofErr w:type="spellStart"/>
            <w:proofErr w:type="gramStart"/>
            <w:r w:rsidRPr="00B40308">
              <w:rPr>
                <w:rFonts w:ascii="Arial" w:eastAsia="Arial" w:hAnsi="Arial" w:cs="Arial"/>
                <w:b/>
                <w:bCs/>
                <w:color w:val="1F3864"/>
                <w:sz w:val="18"/>
                <w:szCs w:val="18"/>
              </w:rPr>
              <w:t>Joudry</w:t>
            </w:r>
            <w:proofErr w:type="spellEnd"/>
            <w:r w:rsidRPr="00B40308">
              <w:rPr>
                <w:rFonts w:ascii="Arial" w:eastAsia="Arial" w:hAnsi="Arial" w:cs="Arial"/>
                <w:color w:val="555555"/>
                <w:sz w:val="18"/>
                <w:szCs w:val="18"/>
              </w:rPr>
              <w:t xml:space="preserve">  </w:t>
            </w:r>
            <w:proofErr w:type="spellStart"/>
            <w:r w:rsidRPr="00B40308">
              <w:rPr>
                <w:rFonts w:ascii="Arial" w:eastAsia="Arial" w:hAnsi="Arial" w:cs="Arial"/>
                <w:color w:val="555555"/>
                <w:sz w:val="18"/>
                <w:szCs w:val="18"/>
              </w:rPr>
              <w:t>MPsych</w:t>
            </w:r>
            <w:proofErr w:type="spellEnd"/>
            <w:proofErr w:type="gramEnd"/>
          </w:p>
          <w:p w14:paraId="67D9E159" w14:textId="77777777" w:rsidR="008A55C0" w:rsidRPr="00B40308" w:rsidRDefault="00000000">
            <w:pPr>
              <w:spacing w:after="10"/>
              <w:rPr>
                <w:sz w:val="18"/>
                <w:szCs w:val="18"/>
              </w:rPr>
            </w:pPr>
            <w:r w:rsidRPr="00B40308">
              <w:rPr>
                <w:rFonts w:ascii="Arial" w:eastAsia="Arial" w:hAnsi="Arial" w:cs="Arial"/>
                <w:color w:val="1A1A1A"/>
                <w:sz w:val="18"/>
                <w:szCs w:val="18"/>
              </w:rPr>
              <w:t xml:space="preserve">Rafaele is a world leader and educator on Sound Therapy and the discoveries of Dr. </w:t>
            </w:r>
            <w:proofErr w:type="spellStart"/>
            <w:r w:rsidRPr="00B40308">
              <w:rPr>
                <w:rFonts w:ascii="Arial" w:eastAsia="Arial" w:hAnsi="Arial" w:cs="Arial"/>
                <w:color w:val="1A1A1A"/>
                <w:sz w:val="18"/>
                <w:szCs w:val="18"/>
              </w:rPr>
              <w:t>Tomatis</w:t>
            </w:r>
            <w:proofErr w:type="spellEnd"/>
            <w:r w:rsidRPr="00B40308">
              <w:rPr>
                <w:rFonts w:ascii="Arial" w:eastAsia="Arial" w:hAnsi="Arial" w:cs="Arial"/>
                <w:color w:val="1A1A1A"/>
                <w:sz w:val="18"/>
                <w:szCs w:val="18"/>
              </w:rPr>
              <w:t xml:space="preserve">. She holds a </w:t>
            </w:r>
            <w:proofErr w:type="gramStart"/>
            <w:r w:rsidRPr="00B40308">
              <w:rPr>
                <w:rFonts w:ascii="Arial" w:eastAsia="Arial" w:hAnsi="Arial" w:cs="Arial"/>
                <w:color w:val="1A1A1A"/>
                <w:sz w:val="18"/>
                <w:szCs w:val="18"/>
              </w:rPr>
              <w:t>Masters of Psychology</w:t>
            </w:r>
            <w:proofErr w:type="gramEnd"/>
            <w:r w:rsidRPr="00B40308">
              <w:rPr>
                <w:rFonts w:ascii="Arial" w:eastAsia="Arial" w:hAnsi="Arial" w:cs="Arial"/>
                <w:color w:val="1A1A1A"/>
                <w:sz w:val="18"/>
                <w:szCs w:val="18"/>
              </w:rPr>
              <w:t xml:space="preserve"> specializing in Sound Therapy. Since founding Sound Therapy International in 1989, Rafaele has authored dozens of articles and three best-selling books: Sound Therapy: Music to Recharge Your Brain, Triumph Over Tinnitus, and Why Aren't We Learning? Her books describe the remarkable power of Sound Therapy to improve ear function and brain integration.</w:t>
            </w:r>
          </w:p>
          <w:p w14:paraId="2CA6EFB8" w14:textId="6B071838" w:rsidR="008A55C0" w:rsidRPr="00B40308" w:rsidRDefault="00000000">
            <w:pPr>
              <w:rPr>
                <w:sz w:val="18"/>
                <w:szCs w:val="18"/>
              </w:rPr>
            </w:pPr>
            <w:r w:rsidRPr="00B40308">
              <w:rPr>
                <w:rFonts w:ascii="Arial" w:eastAsia="Arial" w:hAnsi="Arial" w:cs="Arial"/>
                <w:b/>
                <w:bCs/>
                <w:color w:val="2E75B6"/>
                <w:sz w:val="18"/>
                <w:szCs w:val="18"/>
              </w:rPr>
              <w:t xml:space="preserve">Session: </w:t>
            </w:r>
            <w:r w:rsidRPr="00B40308">
              <w:rPr>
                <w:rFonts w:ascii="Arial" w:eastAsia="Arial" w:hAnsi="Arial" w:cs="Arial"/>
                <w:color w:val="1A1A1A"/>
                <w:sz w:val="18"/>
                <w:szCs w:val="18"/>
              </w:rPr>
              <w:t>Auditory Processing and Language Development</w:t>
            </w:r>
            <w:r w:rsidR="0073345D">
              <w:rPr>
                <w:rFonts w:ascii="Arial" w:eastAsia="Arial" w:hAnsi="Arial" w:cs="Arial"/>
                <w:color w:val="1A1A1A"/>
                <w:sz w:val="18"/>
                <w:szCs w:val="18"/>
              </w:rPr>
              <w:t xml:space="preserve">: </w:t>
            </w:r>
            <w:r w:rsidRPr="00B40308">
              <w:rPr>
                <w:rFonts w:ascii="Arial" w:eastAsia="Arial" w:hAnsi="Arial" w:cs="Arial"/>
                <w:color w:val="1A1A1A"/>
                <w:sz w:val="18"/>
                <w:szCs w:val="18"/>
              </w:rPr>
              <w:t>Sound Therapy</w:t>
            </w:r>
            <w:r w:rsidR="0073345D">
              <w:rPr>
                <w:rFonts w:ascii="Arial" w:eastAsia="Arial" w:hAnsi="Arial" w:cs="Arial"/>
                <w:color w:val="1A1A1A"/>
                <w:sz w:val="18"/>
                <w:szCs w:val="18"/>
              </w:rPr>
              <w:t xml:space="preserve"> </w:t>
            </w:r>
          </w:p>
        </w:tc>
      </w:tr>
    </w:tbl>
    <w:p w14:paraId="172C50B5" w14:textId="77777777" w:rsidR="008A55C0" w:rsidRPr="00B40308" w:rsidRDefault="008A55C0">
      <w:pPr>
        <w:spacing w:before="8"/>
        <w:rPr>
          <w:sz w:val="18"/>
          <w:szCs w:val="18"/>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B40308" w14:paraId="497176CB" w14:textId="77777777">
        <w:tc>
          <w:tcPr>
            <w:tcW w:w="9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40" w:type="dxa"/>
              <w:bottom w:w="80" w:type="dxa"/>
              <w:right w:w="140" w:type="dxa"/>
            </w:tcMar>
          </w:tcPr>
          <w:p w14:paraId="1A20E45B" w14:textId="77777777" w:rsidR="008A55C0" w:rsidRPr="00B40308" w:rsidRDefault="00000000">
            <w:pPr>
              <w:spacing w:after="10"/>
              <w:rPr>
                <w:sz w:val="18"/>
                <w:szCs w:val="18"/>
              </w:rPr>
            </w:pPr>
            <w:r w:rsidRPr="00B40308">
              <w:rPr>
                <w:rFonts w:ascii="Arial" w:eastAsia="Arial" w:hAnsi="Arial" w:cs="Arial"/>
                <w:b/>
                <w:bCs/>
                <w:color w:val="1F3864"/>
                <w:sz w:val="18"/>
                <w:szCs w:val="18"/>
              </w:rPr>
              <w:t xml:space="preserve">Dr. David </w:t>
            </w:r>
            <w:proofErr w:type="gramStart"/>
            <w:r w:rsidRPr="00B40308">
              <w:rPr>
                <w:rFonts w:ascii="Arial" w:eastAsia="Arial" w:hAnsi="Arial" w:cs="Arial"/>
                <w:b/>
                <w:bCs/>
                <w:color w:val="1F3864"/>
                <w:sz w:val="18"/>
                <w:szCs w:val="18"/>
              </w:rPr>
              <w:t>Lindemann</w:t>
            </w:r>
            <w:r w:rsidRPr="00B40308">
              <w:rPr>
                <w:rFonts w:ascii="Arial" w:eastAsia="Arial" w:hAnsi="Arial" w:cs="Arial"/>
                <w:color w:val="555555"/>
                <w:sz w:val="18"/>
                <w:szCs w:val="18"/>
              </w:rPr>
              <w:t xml:space="preserve">  MD</w:t>
            </w:r>
            <w:proofErr w:type="gramEnd"/>
          </w:p>
          <w:p w14:paraId="7AE53E2A" w14:textId="77777777" w:rsidR="008A55C0" w:rsidRPr="00B40308" w:rsidRDefault="00000000">
            <w:pPr>
              <w:spacing w:after="10"/>
              <w:rPr>
                <w:sz w:val="18"/>
                <w:szCs w:val="18"/>
              </w:rPr>
            </w:pPr>
            <w:r w:rsidRPr="00B40308">
              <w:rPr>
                <w:rFonts w:ascii="Arial" w:eastAsia="Arial" w:hAnsi="Arial" w:cs="Arial"/>
                <w:color w:val="1A1A1A"/>
                <w:sz w:val="18"/>
                <w:szCs w:val="18"/>
              </w:rPr>
              <w:t xml:space="preserve">Dr. Lindemann is the director of the </w:t>
            </w:r>
            <w:proofErr w:type="spellStart"/>
            <w:r w:rsidRPr="00B40308">
              <w:rPr>
                <w:rFonts w:ascii="Arial" w:eastAsia="Arial" w:hAnsi="Arial" w:cs="Arial"/>
                <w:color w:val="1A1A1A"/>
                <w:sz w:val="18"/>
                <w:szCs w:val="18"/>
              </w:rPr>
              <w:t>Coalesco</w:t>
            </w:r>
            <w:proofErr w:type="spellEnd"/>
            <w:r w:rsidRPr="00B40308">
              <w:rPr>
                <w:rFonts w:ascii="Arial" w:eastAsia="Arial" w:hAnsi="Arial" w:cs="Arial"/>
                <w:color w:val="1A1A1A"/>
                <w:sz w:val="18"/>
                <w:szCs w:val="18"/>
              </w:rPr>
              <w:t xml:space="preserve"> Center. Following 8 years training and serving as a physician in the US Army at Walter Reed National Military Medical Center and Eisenhower Army Medical Center (as Chief of Physical Medicine and Rehabilitation), David left the military in 2017 to start </w:t>
            </w:r>
            <w:proofErr w:type="spellStart"/>
            <w:r w:rsidRPr="00B40308">
              <w:rPr>
                <w:rFonts w:ascii="Arial" w:eastAsia="Arial" w:hAnsi="Arial" w:cs="Arial"/>
                <w:color w:val="1A1A1A"/>
                <w:sz w:val="18"/>
                <w:szCs w:val="18"/>
              </w:rPr>
              <w:t>Coalesco</w:t>
            </w:r>
            <w:proofErr w:type="spellEnd"/>
            <w:r w:rsidRPr="00B40308">
              <w:rPr>
                <w:rFonts w:ascii="Arial" w:eastAsia="Arial" w:hAnsi="Arial" w:cs="Arial"/>
                <w:color w:val="1A1A1A"/>
                <w:sz w:val="18"/>
                <w:szCs w:val="18"/>
              </w:rPr>
              <w:t xml:space="preserve"> Project. His particular focus is on integrating the cognitive and physiologic aspects of growth and healing so that physical and sensory issues can be addressed simultaneously with cognitive maturation using a combination of verbal and reflexive tools. He works primarily with clients whose physical or cognitive issues stem from abuse, neglect, and trauma.</w:t>
            </w:r>
          </w:p>
          <w:p w14:paraId="478EB98F" w14:textId="77777777" w:rsidR="008A55C0" w:rsidRPr="00B40308" w:rsidRDefault="00000000">
            <w:pPr>
              <w:rPr>
                <w:sz w:val="18"/>
                <w:szCs w:val="18"/>
              </w:rPr>
            </w:pPr>
            <w:r w:rsidRPr="00B40308">
              <w:rPr>
                <w:rFonts w:ascii="Arial" w:eastAsia="Arial" w:hAnsi="Arial" w:cs="Arial"/>
                <w:b/>
                <w:bCs/>
                <w:color w:val="2E75B6"/>
                <w:sz w:val="18"/>
                <w:szCs w:val="18"/>
              </w:rPr>
              <w:t xml:space="preserve">Session: </w:t>
            </w:r>
            <w:r w:rsidRPr="00B40308">
              <w:rPr>
                <w:rFonts w:ascii="Arial" w:eastAsia="Arial" w:hAnsi="Arial" w:cs="Arial"/>
                <w:color w:val="1A1A1A"/>
                <w:sz w:val="18"/>
                <w:szCs w:val="18"/>
              </w:rPr>
              <w:t>Hope and Healing from Trauma: Integrating the Cognitive and Physiologic Aspects of Growth and Healing</w:t>
            </w:r>
          </w:p>
        </w:tc>
      </w:tr>
    </w:tbl>
    <w:p w14:paraId="20E72D67" w14:textId="77777777" w:rsidR="008A55C0" w:rsidRPr="00B40308" w:rsidRDefault="008A55C0">
      <w:pPr>
        <w:spacing w:before="8"/>
        <w:rPr>
          <w:sz w:val="18"/>
          <w:szCs w:val="18"/>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B40308" w14:paraId="2E67EB80" w14:textId="77777777">
        <w:tc>
          <w:tcPr>
            <w:tcW w:w="9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40" w:type="dxa"/>
              <w:bottom w:w="80" w:type="dxa"/>
              <w:right w:w="140" w:type="dxa"/>
            </w:tcMar>
          </w:tcPr>
          <w:p w14:paraId="5FC59239" w14:textId="77777777" w:rsidR="008A55C0" w:rsidRPr="00B40308" w:rsidRDefault="00000000">
            <w:pPr>
              <w:spacing w:after="10"/>
              <w:rPr>
                <w:sz w:val="18"/>
                <w:szCs w:val="18"/>
              </w:rPr>
            </w:pPr>
            <w:r w:rsidRPr="00B40308">
              <w:rPr>
                <w:rFonts w:ascii="Arial" w:eastAsia="Arial" w:hAnsi="Arial" w:cs="Arial"/>
                <w:b/>
                <w:bCs/>
                <w:color w:val="1F3864"/>
                <w:sz w:val="18"/>
                <w:szCs w:val="18"/>
              </w:rPr>
              <w:t xml:space="preserve">Karen </w:t>
            </w:r>
            <w:proofErr w:type="gramStart"/>
            <w:r w:rsidRPr="00B40308">
              <w:rPr>
                <w:rFonts w:ascii="Arial" w:eastAsia="Arial" w:hAnsi="Arial" w:cs="Arial"/>
                <w:b/>
                <w:bCs/>
                <w:color w:val="1F3864"/>
                <w:sz w:val="18"/>
                <w:szCs w:val="18"/>
              </w:rPr>
              <w:t>Hurd</w:t>
            </w:r>
            <w:r w:rsidRPr="00B40308">
              <w:rPr>
                <w:rFonts w:ascii="Arial" w:eastAsia="Arial" w:hAnsi="Arial" w:cs="Arial"/>
                <w:color w:val="555555"/>
                <w:sz w:val="18"/>
                <w:szCs w:val="18"/>
              </w:rPr>
              <w:t xml:space="preserve">  MS</w:t>
            </w:r>
            <w:proofErr w:type="gramEnd"/>
          </w:p>
          <w:p w14:paraId="39876B53" w14:textId="77777777" w:rsidR="008A55C0" w:rsidRPr="00B40308" w:rsidRDefault="00000000">
            <w:pPr>
              <w:spacing w:after="10"/>
              <w:rPr>
                <w:sz w:val="18"/>
                <w:szCs w:val="18"/>
              </w:rPr>
            </w:pPr>
            <w:r w:rsidRPr="00B40308">
              <w:rPr>
                <w:rFonts w:ascii="Arial" w:eastAsia="Arial" w:hAnsi="Arial" w:cs="Arial"/>
                <w:color w:val="1A1A1A"/>
                <w:sz w:val="18"/>
                <w:szCs w:val="18"/>
              </w:rPr>
              <w:t>Karen is a graduate of the American Academy of Nutrition with a Master of Science in Biochemistry from the University of Saint Joseph. She is currently enrolled at The George Washington University in the Master of Public Health program. Karen presents on the implications of diet for children with learning challenges and the role of nutrition in cognitive function.</w:t>
            </w:r>
          </w:p>
          <w:p w14:paraId="1B2D2818" w14:textId="77777777" w:rsidR="008A55C0" w:rsidRPr="00B40308" w:rsidRDefault="00000000">
            <w:pPr>
              <w:rPr>
                <w:sz w:val="18"/>
                <w:szCs w:val="18"/>
              </w:rPr>
            </w:pPr>
            <w:r w:rsidRPr="00B40308">
              <w:rPr>
                <w:rFonts w:ascii="Arial" w:eastAsia="Arial" w:hAnsi="Arial" w:cs="Arial"/>
                <w:b/>
                <w:bCs/>
                <w:color w:val="2E75B6"/>
                <w:sz w:val="18"/>
                <w:szCs w:val="18"/>
              </w:rPr>
              <w:t xml:space="preserve">Session: </w:t>
            </w:r>
            <w:r w:rsidRPr="00B40308">
              <w:rPr>
                <w:rFonts w:ascii="Arial" w:eastAsia="Arial" w:hAnsi="Arial" w:cs="Arial"/>
                <w:color w:val="1A1A1A"/>
                <w:sz w:val="18"/>
                <w:szCs w:val="18"/>
              </w:rPr>
              <w:t>Nutrition and Brain Development for Children and Adults</w:t>
            </w:r>
          </w:p>
        </w:tc>
      </w:tr>
    </w:tbl>
    <w:p w14:paraId="63C24B9D" w14:textId="77777777" w:rsidR="008A55C0" w:rsidRPr="00B40308" w:rsidRDefault="008A55C0">
      <w:pPr>
        <w:spacing w:before="60"/>
        <w:rPr>
          <w:sz w:val="18"/>
          <w:szCs w:val="18"/>
        </w:rPr>
      </w:pPr>
    </w:p>
    <w:p w14:paraId="7C2F7E37" w14:textId="77777777" w:rsidR="00B40308" w:rsidRPr="00B40308" w:rsidRDefault="00B40308" w:rsidP="00B40308">
      <w:pPr>
        <w:spacing w:before="8"/>
        <w:rPr>
          <w:sz w:val="18"/>
          <w:szCs w:val="18"/>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40308" w:rsidRPr="00B40308" w14:paraId="1B8F8FCD" w14:textId="77777777" w:rsidTr="00DF19F1">
        <w:tc>
          <w:tcPr>
            <w:tcW w:w="9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40" w:type="dxa"/>
              <w:bottom w:w="80" w:type="dxa"/>
              <w:right w:w="140" w:type="dxa"/>
            </w:tcMar>
          </w:tcPr>
          <w:p w14:paraId="2BD3B64F" w14:textId="7C3B31CE" w:rsidR="00B40308" w:rsidRPr="00B40308" w:rsidRDefault="00B40308" w:rsidP="00DF19F1">
            <w:pPr>
              <w:spacing w:after="10"/>
              <w:rPr>
                <w:sz w:val="18"/>
                <w:szCs w:val="18"/>
              </w:rPr>
            </w:pPr>
            <w:r w:rsidRPr="005A5FA3">
              <w:rPr>
                <w:rFonts w:ascii="Arial" w:eastAsia="Arial" w:hAnsi="Arial" w:cs="Arial"/>
                <w:b/>
                <w:bCs/>
                <w:color w:val="1A1A1A"/>
                <w:sz w:val="18"/>
                <w:szCs w:val="18"/>
              </w:rPr>
              <w:t>Clayton Brown</w:t>
            </w:r>
            <w:r w:rsidRPr="00B40308">
              <w:rPr>
                <w:rFonts w:ascii="Arial" w:eastAsia="Arial" w:hAnsi="Arial" w:cs="Arial"/>
                <w:color w:val="1A1A1A"/>
                <w:sz w:val="18"/>
                <w:szCs w:val="18"/>
              </w:rPr>
              <w:t xml:space="preserve"> </w:t>
            </w:r>
            <w:proofErr w:type="gramStart"/>
            <w:r w:rsidRPr="00B40308">
              <w:rPr>
                <w:rFonts w:ascii="Arial" w:eastAsia="Arial" w:hAnsi="Arial" w:cs="Arial"/>
                <w:color w:val="1A1A1A"/>
                <w:sz w:val="18"/>
                <w:szCs w:val="18"/>
              </w:rPr>
              <w:t>BS  Clayton</w:t>
            </w:r>
            <w:proofErr w:type="gramEnd"/>
            <w:r w:rsidRPr="00B40308">
              <w:rPr>
                <w:rFonts w:ascii="Arial" w:eastAsia="Arial" w:hAnsi="Arial" w:cs="Arial"/>
                <w:color w:val="1A1A1A"/>
                <w:sz w:val="18"/>
                <w:szCs w:val="18"/>
              </w:rPr>
              <w:t xml:space="preserve"> has been a student of the EMCDC in 2010-2011 and an EM Therapist. He is a graduate of the Boyce College with a BS in Biblical Counseling. </w:t>
            </w:r>
          </w:p>
          <w:p w14:paraId="7405BF7A" w14:textId="13CF425A" w:rsidR="00B40308" w:rsidRPr="00B40308" w:rsidRDefault="00B40308" w:rsidP="00DF19F1">
            <w:pPr>
              <w:rPr>
                <w:sz w:val="18"/>
                <w:szCs w:val="18"/>
              </w:rPr>
            </w:pPr>
            <w:r w:rsidRPr="00B40308">
              <w:rPr>
                <w:rFonts w:ascii="Arial" w:eastAsia="Arial" w:hAnsi="Arial" w:cs="Arial"/>
                <w:b/>
                <w:bCs/>
                <w:color w:val="2E75B6"/>
                <w:sz w:val="18"/>
                <w:szCs w:val="18"/>
              </w:rPr>
              <w:t xml:space="preserve">Sessions: </w:t>
            </w:r>
            <w:r w:rsidRPr="00B40308">
              <w:rPr>
                <w:rFonts w:ascii="Arial" w:eastAsia="Arial" w:hAnsi="Arial" w:cs="Arial"/>
                <w:color w:val="000000" w:themeColor="text1"/>
                <w:sz w:val="18"/>
                <w:szCs w:val="18"/>
              </w:rPr>
              <w:t>Study Skills, Understanding the Mind of the Struggling Learner, Implementing with Groups, and Post Concussion Protocol</w:t>
            </w:r>
          </w:p>
        </w:tc>
      </w:tr>
    </w:tbl>
    <w:p w14:paraId="2DFF38AC" w14:textId="77777777" w:rsidR="005A5FA3" w:rsidRDefault="005A5FA3">
      <w:pPr>
        <w:rPr>
          <w:sz w:val="18"/>
          <w:szCs w:val="18"/>
        </w:rPr>
      </w:pPr>
    </w:p>
    <w:p w14:paraId="55ECFF3D" w14:textId="77777777" w:rsidR="0035399F" w:rsidRDefault="005A5FA3" w:rsidP="0035399F">
      <w:pPr>
        <w:spacing w:after="10"/>
        <w:rPr>
          <w:rFonts w:ascii="Arial" w:eastAsia="Arial" w:hAnsi="Arial" w:cs="Arial"/>
          <w:color w:val="555555"/>
          <w:sz w:val="18"/>
          <w:szCs w:val="18"/>
        </w:rPr>
      </w:pPr>
      <w:r w:rsidRPr="00B40308">
        <w:rPr>
          <w:rFonts w:ascii="Arial" w:eastAsia="Arial" w:hAnsi="Arial" w:cs="Arial"/>
          <w:b/>
          <w:bCs/>
          <w:color w:val="1F3864"/>
          <w:sz w:val="18"/>
          <w:szCs w:val="18"/>
        </w:rPr>
        <w:t>K</w:t>
      </w:r>
      <w:r>
        <w:rPr>
          <w:rFonts w:ascii="Arial" w:eastAsia="Arial" w:hAnsi="Arial" w:cs="Arial"/>
          <w:b/>
          <w:bCs/>
          <w:color w:val="1F3864"/>
          <w:sz w:val="18"/>
          <w:szCs w:val="18"/>
        </w:rPr>
        <w:t xml:space="preserve">athy </w:t>
      </w:r>
      <w:proofErr w:type="gramStart"/>
      <w:r>
        <w:rPr>
          <w:rFonts w:ascii="Arial" w:eastAsia="Arial" w:hAnsi="Arial" w:cs="Arial"/>
          <w:b/>
          <w:bCs/>
          <w:color w:val="1F3864"/>
          <w:sz w:val="18"/>
          <w:szCs w:val="18"/>
        </w:rPr>
        <w:t>Johnson</w:t>
      </w:r>
      <w:r w:rsidRPr="00B40308">
        <w:rPr>
          <w:rFonts w:ascii="Arial" w:eastAsia="Arial" w:hAnsi="Arial" w:cs="Arial"/>
          <w:color w:val="555555"/>
          <w:sz w:val="18"/>
          <w:szCs w:val="18"/>
        </w:rPr>
        <w:t xml:space="preserve">  </w:t>
      </w:r>
      <w:r w:rsidR="0035399F" w:rsidRPr="0035399F">
        <w:rPr>
          <w:rFonts w:ascii="Arial" w:eastAsia="Arial" w:hAnsi="Arial" w:cs="Arial"/>
          <w:b/>
          <w:bCs/>
          <w:color w:val="555555"/>
          <w:sz w:val="18"/>
          <w:szCs w:val="18"/>
        </w:rPr>
        <w:t>MS</w:t>
      </w:r>
      <w:proofErr w:type="gramEnd"/>
      <w:r w:rsidR="0035399F" w:rsidRPr="0035399F">
        <w:rPr>
          <w:rFonts w:ascii="Arial" w:eastAsia="Arial" w:hAnsi="Arial" w:cs="Arial"/>
          <w:b/>
          <w:bCs/>
          <w:color w:val="555555"/>
          <w:sz w:val="18"/>
          <w:szCs w:val="18"/>
        </w:rPr>
        <w:t xml:space="preserve"> Ed.</w:t>
      </w:r>
      <w:r w:rsidR="0035399F" w:rsidRPr="0035399F">
        <w:rPr>
          <w:rFonts w:ascii="Arial" w:eastAsia="Arial" w:hAnsi="Arial" w:cs="Arial"/>
          <w:color w:val="555555"/>
          <w:sz w:val="18"/>
          <w:szCs w:val="18"/>
        </w:rPr>
        <w:t xml:space="preserve">, has been working with students since 2000 to overcome their reading struggles, </w:t>
      </w:r>
    </w:p>
    <w:p w14:paraId="65C1F26C" w14:textId="77777777" w:rsidR="0035399F" w:rsidRDefault="0035399F" w:rsidP="0035399F">
      <w:pPr>
        <w:spacing w:after="10"/>
        <w:rPr>
          <w:rFonts w:ascii="Arial" w:eastAsia="Arial" w:hAnsi="Arial" w:cs="Arial"/>
          <w:color w:val="555555"/>
          <w:sz w:val="18"/>
          <w:szCs w:val="18"/>
        </w:rPr>
      </w:pPr>
      <w:r w:rsidRPr="0035399F">
        <w:rPr>
          <w:rFonts w:ascii="Arial" w:eastAsia="Arial" w:hAnsi="Arial" w:cs="Arial"/>
          <w:color w:val="555555"/>
          <w:sz w:val="18"/>
          <w:szCs w:val="18"/>
        </w:rPr>
        <w:t xml:space="preserve">as well as other learning issues. She found an excellent program that brought their decoding abilities to grade level </w:t>
      </w:r>
    </w:p>
    <w:p w14:paraId="4C7147A3" w14:textId="1F00FA73" w:rsidR="0035399F" w:rsidRDefault="0035399F" w:rsidP="0035399F">
      <w:pPr>
        <w:spacing w:after="10"/>
        <w:rPr>
          <w:rFonts w:ascii="Arial" w:eastAsia="Arial" w:hAnsi="Arial" w:cs="Arial"/>
          <w:color w:val="555555"/>
          <w:sz w:val="18"/>
          <w:szCs w:val="18"/>
        </w:rPr>
      </w:pPr>
      <w:r w:rsidRPr="0035399F">
        <w:rPr>
          <w:rFonts w:ascii="Arial" w:eastAsia="Arial" w:hAnsi="Arial" w:cs="Arial"/>
          <w:color w:val="555555"/>
          <w:sz w:val="18"/>
          <w:szCs w:val="18"/>
        </w:rPr>
        <w:t>in a matter of months. Yet, some could not read the test in grade</w:t>
      </w:r>
      <w:r>
        <w:rPr>
          <w:rFonts w:ascii="Arial" w:eastAsia="Arial" w:hAnsi="Arial" w:cs="Arial"/>
          <w:color w:val="555555"/>
          <w:sz w:val="18"/>
          <w:szCs w:val="18"/>
        </w:rPr>
        <w:t>-</w:t>
      </w:r>
      <w:r w:rsidRPr="0035399F">
        <w:rPr>
          <w:rFonts w:ascii="Arial" w:eastAsia="Arial" w:hAnsi="Arial" w:cs="Arial"/>
          <w:color w:val="555555"/>
          <w:sz w:val="18"/>
          <w:szCs w:val="18"/>
        </w:rPr>
        <w:t xml:space="preserve">level books, so she began her exploration into the trainings and therapies that brought students’ success. Kathy received training </w:t>
      </w:r>
      <w:proofErr w:type="gramStart"/>
      <w:r w:rsidRPr="0035399F">
        <w:rPr>
          <w:rFonts w:ascii="Arial" w:eastAsia="Arial" w:hAnsi="Arial" w:cs="Arial"/>
          <w:color w:val="555555"/>
          <w:sz w:val="18"/>
          <w:szCs w:val="18"/>
        </w:rPr>
        <w:t>in order to</w:t>
      </w:r>
      <w:proofErr w:type="gramEnd"/>
      <w:r w:rsidRPr="0035399F">
        <w:rPr>
          <w:rFonts w:ascii="Arial" w:eastAsia="Arial" w:hAnsi="Arial" w:cs="Arial"/>
          <w:color w:val="555555"/>
          <w:sz w:val="18"/>
          <w:szCs w:val="18"/>
        </w:rPr>
        <w:t xml:space="preserve"> bring these therapies to others</w:t>
      </w:r>
      <w:r>
        <w:rPr>
          <w:rFonts w:ascii="Arial" w:eastAsia="Arial" w:hAnsi="Arial" w:cs="Arial"/>
          <w:color w:val="555555"/>
          <w:sz w:val="18"/>
          <w:szCs w:val="18"/>
        </w:rPr>
        <w:t>,</w:t>
      </w:r>
    </w:p>
    <w:p w14:paraId="332DEC30" w14:textId="1580A2A3" w:rsidR="0035399F" w:rsidRDefault="0035399F" w:rsidP="0035399F">
      <w:pPr>
        <w:spacing w:after="10"/>
        <w:rPr>
          <w:sz w:val="18"/>
          <w:szCs w:val="18"/>
        </w:rPr>
      </w:pPr>
      <w:r w:rsidRPr="0035399F">
        <w:rPr>
          <w:rFonts w:ascii="Arial" w:eastAsia="Arial" w:hAnsi="Arial" w:cs="Arial"/>
          <w:color w:val="555555"/>
          <w:sz w:val="18"/>
          <w:szCs w:val="18"/>
        </w:rPr>
        <w:t>which include Primitive Reflex Training by Samuel A. Berne, OD</w:t>
      </w:r>
      <w:r>
        <w:rPr>
          <w:sz w:val="18"/>
          <w:szCs w:val="18"/>
        </w:rPr>
        <w:t xml:space="preserve">. </w:t>
      </w:r>
    </w:p>
    <w:p w14:paraId="411B3052" w14:textId="697237B7" w:rsidR="0035399F" w:rsidRPr="00B40308" w:rsidRDefault="0035399F" w:rsidP="0035399F">
      <w:pPr>
        <w:spacing w:after="10"/>
        <w:rPr>
          <w:sz w:val="18"/>
          <w:szCs w:val="18"/>
        </w:rPr>
      </w:pPr>
      <w:r w:rsidRPr="00B40308">
        <w:rPr>
          <w:rFonts w:ascii="Arial" w:eastAsia="Arial" w:hAnsi="Arial" w:cs="Arial"/>
          <w:b/>
          <w:bCs/>
          <w:color w:val="2E75B6"/>
          <w:sz w:val="18"/>
          <w:szCs w:val="18"/>
        </w:rPr>
        <w:t xml:space="preserve">Sessions: </w:t>
      </w:r>
      <w:r>
        <w:rPr>
          <w:rFonts w:ascii="Arial" w:eastAsia="Arial" w:hAnsi="Arial" w:cs="Arial"/>
          <w:color w:val="000000" w:themeColor="text1"/>
          <w:sz w:val="18"/>
          <w:szCs w:val="18"/>
        </w:rPr>
        <w:t>Primitive Reflex Training</w:t>
      </w:r>
    </w:p>
    <w:p w14:paraId="2FDBB621" w14:textId="73BB77A5" w:rsidR="008A55C0" w:rsidRPr="00B40308" w:rsidRDefault="005A5FA3" w:rsidP="005A5FA3">
      <w:pPr>
        <w:rPr>
          <w:sz w:val="18"/>
          <w:szCs w:val="18"/>
        </w:rPr>
      </w:pPr>
      <w:r w:rsidRPr="00B40308">
        <w:rPr>
          <w:sz w:val="18"/>
          <w:szCs w:val="18"/>
        </w:rPr>
        <w:br w:type="page"/>
      </w:r>
    </w:p>
    <w:p w14:paraId="1AE6DFA4" w14:textId="77777777" w:rsidR="008A55C0" w:rsidRPr="004A0B26" w:rsidRDefault="00000000">
      <w:pPr>
        <w:spacing w:after="20"/>
        <w:rPr>
          <w:sz w:val="22"/>
          <w:szCs w:val="22"/>
        </w:rPr>
      </w:pPr>
      <w:r w:rsidRPr="004A0B26">
        <w:rPr>
          <w:rFonts w:ascii="Arial" w:eastAsia="Arial" w:hAnsi="Arial" w:cs="Arial"/>
          <w:b/>
          <w:bCs/>
          <w:color w:val="1F3864"/>
          <w:sz w:val="22"/>
          <w:szCs w:val="22"/>
        </w:rPr>
        <w:lastRenderedPageBreak/>
        <w:t>Conference Schedule — Level 1</w:t>
      </w:r>
    </w:p>
    <w:p w14:paraId="261E4D47" w14:textId="77777777" w:rsidR="008A55C0" w:rsidRPr="004A0B26" w:rsidRDefault="00000000">
      <w:pPr>
        <w:spacing w:after="60"/>
        <w:rPr>
          <w:sz w:val="22"/>
          <w:szCs w:val="22"/>
        </w:rPr>
      </w:pPr>
      <w:r w:rsidRPr="004A0B26">
        <w:rPr>
          <w:rFonts w:ascii="Arial" w:eastAsia="Arial" w:hAnsi="Arial" w:cs="Arial"/>
          <w:color w:val="2E75B6"/>
          <w:sz w:val="22"/>
          <w:szCs w:val="22"/>
        </w:rPr>
        <w:t xml:space="preserve">Monday June 1 &amp; Tuesday June 2 — Level </w:t>
      </w:r>
      <w:proofErr w:type="gramStart"/>
      <w:r w:rsidRPr="004A0B26">
        <w:rPr>
          <w:rFonts w:ascii="Arial" w:eastAsia="Arial" w:hAnsi="Arial" w:cs="Arial"/>
          <w:color w:val="2E75B6"/>
          <w:sz w:val="22"/>
          <w:szCs w:val="22"/>
        </w:rPr>
        <w:t>1  ·</w:t>
      </w:r>
      <w:proofErr w:type="gramEnd"/>
      <w:r w:rsidRPr="004A0B26">
        <w:rPr>
          <w:rFonts w:ascii="Arial" w:eastAsia="Arial" w:hAnsi="Arial" w:cs="Arial"/>
          <w:color w:val="2E75B6"/>
          <w:sz w:val="22"/>
          <w:szCs w:val="22"/>
        </w:rPr>
        <w:t xml:space="preserve">  Wednesday June 3 — Combined Level 1 &amp; Level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4A0B26" w14:paraId="2C8ED12B" w14:textId="77777777">
        <w:tc>
          <w:tcPr>
            <w:tcW w:w="9360" w:type="dxa"/>
            <w:tcBorders>
              <w:top w:val="single" w:sz="1" w:space="0" w:color="CCCCCC"/>
              <w:left w:val="single" w:sz="1" w:space="0" w:color="CCCCCC"/>
              <w:bottom w:val="single" w:sz="1" w:space="0" w:color="CCCCCC"/>
              <w:right w:val="single" w:sz="1" w:space="0" w:color="CCCCCC"/>
            </w:tcBorders>
            <w:shd w:val="clear" w:color="auto" w:fill="FFF8E1"/>
            <w:tcMar>
              <w:top w:w="90" w:type="dxa"/>
              <w:left w:w="160" w:type="dxa"/>
              <w:bottom w:w="90" w:type="dxa"/>
              <w:right w:w="160" w:type="dxa"/>
            </w:tcMar>
          </w:tcPr>
          <w:p w14:paraId="73876732" w14:textId="173C8ECD" w:rsidR="008A55C0" w:rsidRPr="004A0B26" w:rsidRDefault="008A55C0">
            <w:pPr>
              <w:rPr>
                <w:sz w:val="22"/>
                <w:szCs w:val="22"/>
              </w:rPr>
            </w:pPr>
          </w:p>
        </w:tc>
      </w:tr>
    </w:tbl>
    <w:p w14:paraId="7DFB1697" w14:textId="77777777" w:rsidR="008A55C0" w:rsidRPr="004A0B26" w:rsidRDefault="008A55C0">
      <w:pPr>
        <w:spacing w:before="40"/>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A55C0" w:rsidRPr="004A0B26" w14:paraId="727A08F1" w14:textId="77777777">
        <w:tc>
          <w:tcPr>
            <w:tcW w:w="9360" w:type="dxa"/>
            <w:tcBorders>
              <w:top w:val="none" w:sz="0" w:space="0" w:color="FFFFFF"/>
              <w:left w:val="none" w:sz="0" w:space="0" w:color="FFFFFF"/>
              <w:bottom w:val="none" w:sz="0" w:space="0" w:color="FFFFFF"/>
              <w:right w:val="none" w:sz="0" w:space="0" w:color="FFFFFF"/>
            </w:tcBorders>
            <w:shd w:val="clear" w:color="auto" w:fill="1F3864"/>
            <w:tcMar>
              <w:top w:w="70" w:type="dxa"/>
              <w:left w:w="160" w:type="dxa"/>
              <w:bottom w:w="70" w:type="dxa"/>
              <w:right w:w="160" w:type="dxa"/>
            </w:tcMar>
          </w:tcPr>
          <w:p w14:paraId="249E92FF" w14:textId="77777777" w:rsidR="008A55C0" w:rsidRPr="004A0B26" w:rsidRDefault="00000000">
            <w:pPr>
              <w:rPr>
                <w:sz w:val="22"/>
                <w:szCs w:val="22"/>
              </w:rPr>
            </w:pPr>
            <w:r w:rsidRPr="004A0B26">
              <w:rPr>
                <w:rFonts w:ascii="Arial" w:eastAsia="Arial" w:hAnsi="Arial" w:cs="Arial"/>
                <w:b/>
                <w:bCs/>
                <w:color w:val="FFFFFF"/>
                <w:sz w:val="22"/>
                <w:szCs w:val="22"/>
              </w:rPr>
              <w:t xml:space="preserve">Monday, June </w:t>
            </w:r>
            <w:proofErr w:type="gramStart"/>
            <w:r w:rsidRPr="004A0B26">
              <w:rPr>
                <w:rFonts w:ascii="Arial" w:eastAsia="Arial" w:hAnsi="Arial" w:cs="Arial"/>
                <w:b/>
                <w:bCs/>
                <w:color w:val="FFFFFF"/>
                <w:sz w:val="22"/>
                <w:szCs w:val="22"/>
              </w:rPr>
              <w:t>1  ·</w:t>
            </w:r>
            <w:proofErr w:type="gramEnd"/>
            <w:r w:rsidRPr="004A0B26">
              <w:rPr>
                <w:rFonts w:ascii="Arial" w:eastAsia="Arial" w:hAnsi="Arial" w:cs="Arial"/>
                <w:b/>
                <w:bCs/>
                <w:color w:val="FFFFFF"/>
                <w:sz w:val="22"/>
                <w:szCs w:val="22"/>
              </w:rPr>
              <w:t xml:space="preserve">  9:00 am–5:00 pm </w:t>
            </w:r>
            <w:proofErr w:type="gramStart"/>
            <w:r w:rsidRPr="004A0B26">
              <w:rPr>
                <w:rFonts w:ascii="Arial" w:eastAsia="Arial" w:hAnsi="Arial" w:cs="Arial"/>
                <w:b/>
                <w:bCs/>
                <w:color w:val="FFFFFF"/>
                <w:sz w:val="22"/>
                <w:szCs w:val="22"/>
              </w:rPr>
              <w:t>EDT  ·</w:t>
            </w:r>
            <w:proofErr w:type="gramEnd"/>
            <w:r w:rsidRPr="004A0B26">
              <w:rPr>
                <w:rFonts w:ascii="Arial" w:eastAsia="Arial" w:hAnsi="Arial" w:cs="Arial"/>
                <w:b/>
                <w:bCs/>
                <w:color w:val="FFFFFF"/>
                <w:sz w:val="22"/>
                <w:szCs w:val="22"/>
              </w:rPr>
              <w:t xml:space="preserve">  Level </w:t>
            </w:r>
            <w:proofErr w:type="gramStart"/>
            <w:r w:rsidRPr="004A0B26">
              <w:rPr>
                <w:rFonts w:ascii="Arial" w:eastAsia="Arial" w:hAnsi="Arial" w:cs="Arial"/>
                <w:b/>
                <w:bCs/>
                <w:color w:val="FFFFFF"/>
                <w:sz w:val="22"/>
                <w:szCs w:val="22"/>
              </w:rPr>
              <w:t>1  ·</w:t>
            </w:r>
            <w:proofErr w:type="gramEnd"/>
            <w:r w:rsidRPr="004A0B26">
              <w:rPr>
                <w:rFonts w:ascii="Arial" w:eastAsia="Arial" w:hAnsi="Arial" w:cs="Arial"/>
                <w:b/>
                <w:bCs/>
                <w:color w:val="FFFFFF"/>
                <w:sz w:val="22"/>
                <w:szCs w:val="22"/>
              </w:rPr>
              <w:t xml:space="preserve">  Classroom Teachers Welcome</w:t>
            </w:r>
          </w:p>
        </w:tc>
      </w:tr>
    </w:tbl>
    <w:p w14:paraId="4EB5EA41" w14:textId="77777777" w:rsidR="008A55C0" w:rsidRPr="004A0B26" w:rsidRDefault="008A55C0">
      <w:pPr>
        <w:spacing w:before="8"/>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07AFF9E4"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7B8AFF41" w14:textId="77777777" w:rsidR="008A55C0" w:rsidRPr="00EC3DBE" w:rsidRDefault="00922A61">
            <w:pPr>
              <w:jc w:val="center"/>
              <w:rPr>
                <w:rFonts w:ascii="Arial" w:hAnsi="Arial" w:cs="Arial"/>
                <w:sz w:val="21"/>
                <w:szCs w:val="21"/>
              </w:rPr>
            </w:pPr>
            <w:r w:rsidRPr="00EC3DBE">
              <w:rPr>
                <w:rFonts w:ascii="Arial" w:hAnsi="Arial" w:cs="Arial"/>
                <w:sz w:val="21"/>
                <w:szCs w:val="21"/>
              </w:rPr>
              <w:t>Video</w:t>
            </w:r>
          </w:p>
          <w:p w14:paraId="33E89E40" w14:textId="1F6510C8" w:rsidR="00DE3A44" w:rsidRPr="004A0B26" w:rsidRDefault="00DE3A44">
            <w:pPr>
              <w:jc w:val="center"/>
              <w:rPr>
                <w:sz w:val="22"/>
                <w:szCs w:val="22"/>
              </w:rPr>
            </w:pPr>
            <w:r w:rsidRPr="00EC3DBE">
              <w:rPr>
                <w:rFonts w:ascii="Arial" w:hAnsi="Arial" w:cs="Arial"/>
                <w:sz w:val="21"/>
                <w:szCs w:val="21"/>
              </w:rPr>
              <w:t>50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0BC088" w14:textId="77777777" w:rsidR="008A55C0" w:rsidRPr="004A0B26" w:rsidRDefault="00000000">
            <w:pPr>
              <w:spacing w:after="8"/>
              <w:rPr>
                <w:sz w:val="22"/>
                <w:szCs w:val="22"/>
              </w:rPr>
            </w:pPr>
            <w:r w:rsidRPr="004A0B26">
              <w:rPr>
                <w:rFonts w:ascii="Arial" w:eastAsia="Arial" w:hAnsi="Arial" w:cs="Arial"/>
                <w:b/>
                <w:bCs/>
                <w:color w:val="1F3864"/>
                <w:sz w:val="22"/>
                <w:szCs w:val="22"/>
              </w:rPr>
              <w:t>Research Behind Equipping Minds: Holistic Approach to Cognitive Development</w:t>
            </w:r>
          </w:p>
          <w:p w14:paraId="23E625F5"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4F4AE7EB" w14:textId="77777777" w:rsidR="008A55C0" w:rsidRPr="004A0B26" w:rsidRDefault="00000000">
            <w:pPr>
              <w:rPr>
                <w:sz w:val="22"/>
                <w:szCs w:val="22"/>
              </w:rPr>
            </w:pPr>
            <w:r w:rsidRPr="004A0B26">
              <w:rPr>
                <w:rFonts w:ascii="Arial" w:eastAsia="Arial" w:hAnsi="Arial" w:cs="Arial"/>
                <w:color w:val="1A1A1A"/>
                <w:sz w:val="22"/>
                <w:szCs w:val="22"/>
              </w:rPr>
              <w:t>Participants will learn that the brain can change, as the latest research on neuroplasticity has proven. Six published research studies documenting gains in verbal reasoning, nonverbal reasoning, reading, mathematics, science, and processing speed across ages 9–68 will be reviewed. The thirty-four-century scholarly tradition from Ancient Hebrew through Aristotle, Feuerstein, and Stroop will be introduced. Treating the whole person through a multidisciplinary approach will give the best results.</w:t>
            </w:r>
          </w:p>
        </w:tc>
      </w:tr>
    </w:tbl>
    <w:p w14:paraId="0512594D"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117944BC"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2BF89EAA" w14:textId="5D4A407E" w:rsidR="008A55C0" w:rsidRPr="000F7FEF" w:rsidRDefault="000F7FEF">
            <w:pPr>
              <w:jc w:val="center"/>
              <w:rPr>
                <w:rFonts w:ascii="Arial" w:hAnsi="Arial" w:cs="Arial"/>
                <w:sz w:val="21"/>
                <w:szCs w:val="21"/>
              </w:rPr>
            </w:pPr>
            <w:r w:rsidRPr="000F7FEF">
              <w:rPr>
                <w:rFonts w:ascii="Arial" w:hAnsi="Arial" w:cs="Arial"/>
                <w:sz w:val="21"/>
                <w:szCs w:val="21"/>
              </w:rPr>
              <w:t>80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EBA25E" w14:textId="30444E6B" w:rsidR="008A55C0" w:rsidRPr="004A0B26" w:rsidRDefault="00000000">
            <w:pPr>
              <w:spacing w:after="8"/>
              <w:rPr>
                <w:sz w:val="22"/>
                <w:szCs w:val="22"/>
              </w:rPr>
            </w:pPr>
            <w:r w:rsidRPr="004A0B26">
              <w:rPr>
                <w:rFonts w:ascii="Arial" w:eastAsia="Arial" w:hAnsi="Arial" w:cs="Arial"/>
                <w:b/>
                <w:bCs/>
                <w:color w:val="1F3864"/>
                <w:sz w:val="22"/>
                <w:szCs w:val="22"/>
              </w:rPr>
              <w:t>Equipping Minds 2026 Cognitive Development Curriculum — Workbook Overview</w:t>
            </w:r>
            <w:r w:rsidR="00922A61">
              <w:rPr>
                <w:rFonts w:ascii="Arial" w:eastAsia="Arial" w:hAnsi="Arial" w:cs="Arial"/>
                <w:b/>
                <w:bCs/>
                <w:color w:val="1F3864"/>
                <w:sz w:val="22"/>
                <w:szCs w:val="22"/>
              </w:rPr>
              <w:t xml:space="preserve"> and Purpose of Equipping Minds</w:t>
            </w:r>
          </w:p>
          <w:p w14:paraId="19C0DC59"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16D200E6" w14:textId="77777777" w:rsidR="008A55C0" w:rsidRPr="004A0B26" w:rsidRDefault="00000000">
            <w:pPr>
              <w:rPr>
                <w:sz w:val="22"/>
                <w:szCs w:val="22"/>
              </w:rPr>
            </w:pPr>
            <w:r w:rsidRPr="004A0B26">
              <w:rPr>
                <w:rFonts w:ascii="Arial" w:eastAsia="Arial" w:hAnsi="Arial" w:cs="Arial"/>
                <w:color w:val="1A1A1A"/>
                <w:sz w:val="22"/>
                <w:szCs w:val="22"/>
              </w:rPr>
              <w:t>Participants will review the key sections of the 2026 workbook and how to use each area, including the new brain regions and N-Back integration chart, IEP reference chart, learning disability and cognitive deficit intervention chart, vision and reflex screenings, session formats, and the EM Colored House Cards — Beginner and Xtreme — as the anchor of the system.</w:t>
            </w:r>
          </w:p>
        </w:tc>
      </w:tr>
      <w:tr w:rsidR="00922A61" w:rsidRPr="004A0B26" w14:paraId="04CAA3A7" w14:textId="77777777" w:rsidTr="00922A61">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79D1705E" w14:textId="77777777" w:rsidR="00922A61" w:rsidRDefault="00922A61" w:rsidP="00DF19F1">
            <w:pPr>
              <w:jc w:val="center"/>
              <w:rPr>
                <w:rFonts w:ascii="Arial" w:hAnsi="Arial" w:cs="Arial"/>
                <w:sz w:val="22"/>
                <w:szCs w:val="22"/>
              </w:rPr>
            </w:pPr>
            <w:r w:rsidRPr="00922A61">
              <w:rPr>
                <w:rFonts w:ascii="Arial" w:hAnsi="Arial" w:cs="Arial"/>
                <w:sz w:val="22"/>
                <w:szCs w:val="22"/>
              </w:rPr>
              <w:t>Videos</w:t>
            </w:r>
          </w:p>
          <w:p w14:paraId="47CE6B76" w14:textId="5BFB6244" w:rsidR="00DE3A44" w:rsidRPr="00922A61" w:rsidRDefault="00EC3DBE" w:rsidP="00DF19F1">
            <w:pPr>
              <w:jc w:val="center"/>
              <w:rPr>
                <w:rFonts w:ascii="Arial" w:hAnsi="Arial" w:cs="Arial"/>
                <w:sz w:val="22"/>
                <w:szCs w:val="22"/>
              </w:rPr>
            </w:pPr>
            <w:r>
              <w:rPr>
                <w:rFonts w:ascii="Arial" w:hAnsi="Arial" w:cs="Arial"/>
                <w:sz w:val="22"/>
                <w:szCs w:val="22"/>
              </w:rPr>
              <w:t>4</w:t>
            </w:r>
            <w:r w:rsidR="00DE3A44">
              <w:rPr>
                <w:rFonts w:ascii="Arial" w:hAnsi="Arial" w:cs="Arial"/>
                <w:sz w:val="22"/>
                <w:szCs w:val="22"/>
              </w:rPr>
              <w:t xml:space="preserve"> Hours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FD654F" w14:textId="09C0043A" w:rsidR="00922A61" w:rsidRDefault="00922A61" w:rsidP="00DF19F1">
            <w:pPr>
              <w:spacing w:after="8"/>
              <w:rPr>
                <w:rFonts w:ascii="Arial" w:eastAsia="Arial" w:hAnsi="Arial" w:cs="Arial"/>
                <w:b/>
                <w:bCs/>
                <w:color w:val="1F3864"/>
                <w:sz w:val="22"/>
                <w:szCs w:val="22"/>
              </w:rPr>
            </w:pPr>
            <w:r>
              <w:rPr>
                <w:rFonts w:ascii="Arial" w:eastAsia="Arial" w:hAnsi="Arial" w:cs="Arial"/>
                <w:b/>
                <w:bCs/>
                <w:color w:val="1F3864"/>
                <w:sz w:val="22"/>
                <w:szCs w:val="22"/>
              </w:rPr>
              <w:t>Testimonies from Students</w:t>
            </w:r>
          </w:p>
          <w:p w14:paraId="3E739243" w14:textId="394617E3" w:rsidR="00F87C2D" w:rsidRPr="00F87C2D" w:rsidRDefault="00F87C2D" w:rsidP="00DF19F1">
            <w:pPr>
              <w:spacing w:after="8"/>
              <w:rPr>
                <w:rFonts w:ascii="Arial" w:eastAsia="Arial" w:hAnsi="Arial" w:cs="Arial"/>
                <w:color w:val="1F3864"/>
                <w:sz w:val="22"/>
                <w:szCs w:val="22"/>
              </w:rPr>
            </w:pPr>
            <w:r w:rsidRPr="00F87C2D">
              <w:rPr>
                <w:rFonts w:ascii="Arial" w:eastAsia="Arial" w:hAnsi="Arial" w:cs="Arial"/>
                <w:color w:val="1F3864"/>
                <w:sz w:val="22"/>
                <w:szCs w:val="22"/>
              </w:rPr>
              <w:t>“Sharing the Journey of Three Teenagers and Adult Clients” Clayton Brown</w:t>
            </w:r>
          </w:p>
          <w:p w14:paraId="06847861" w14:textId="79A489D9" w:rsidR="00922A61" w:rsidRPr="00922A61" w:rsidRDefault="00922A61" w:rsidP="00DF19F1">
            <w:pPr>
              <w:spacing w:after="8"/>
              <w:rPr>
                <w:rFonts w:ascii="Arial" w:eastAsia="Arial" w:hAnsi="Arial" w:cs="Arial"/>
                <w:color w:val="1F3864"/>
                <w:sz w:val="22"/>
                <w:szCs w:val="22"/>
              </w:rPr>
            </w:pPr>
            <w:r>
              <w:rPr>
                <w:rFonts w:ascii="Arial" w:eastAsia="Arial" w:hAnsi="Arial" w:cs="Arial"/>
                <w:color w:val="1F3864"/>
                <w:sz w:val="22"/>
                <w:szCs w:val="22"/>
              </w:rPr>
              <w:t>“</w:t>
            </w:r>
            <w:r w:rsidRPr="00922A61">
              <w:rPr>
                <w:rFonts w:ascii="Arial" w:eastAsia="Arial" w:hAnsi="Arial" w:cs="Arial"/>
                <w:color w:val="1F3864"/>
                <w:sz w:val="22"/>
                <w:szCs w:val="22"/>
              </w:rPr>
              <w:t>Understanding the Mind of the Struggling Learner</w:t>
            </w:r>
            <w:r>
              <w:rPr>
                <w:rFonts w:ascii="Arial" w:eastAsia="Arial" w:hAnsi="Arial" w:cs="Arial"/>
                <w:color w:val="1F3864"/>
                <w:sz w:val="22"/>
                <w:szCs w:val="22"/>
              </w:rPr>
              <w:t xml:space="preserve">” </w:t>
            </w:r>
            <w:r w:rsidRPr="00922A61">
              <w:rPr>
                <w:rFonts w:ascii="Arial" w:eastAsia="Arial" w:hAnsi="Arial" w:cs="Arial"/>
                <w:color w:val="1F3864"/>
                <w:sz w:val="22"/>
                <w:szCs w:val="22"/>
              </w:rPr>
              <w:t>Clayton Brown</w:t>
            </w:r>
          </w:p>
          <w:p w14:paraId="06774D4D" w14:textId="598FBDE0" w:rsidR="00922A61" w:rsidRDefault="00922A61" w:rsidP="00DF19F1">
            <w:pPr>
              <w:spacing w:after="8"/>
              <w:rPr>
                <w:rFonts w:ascii="Arial" w:eastAsia="Arial" w:hAnsi="Arial" w:cs="Arial"/>
                <w:color w:val="1F3864"/>
                <w:sz w:val="22"/>
                <w:szCs w:val="22"/>
              </w:rPr>
            </w:pPr>
            <w:r w:rsidRPr="00922A61">
              <w:rPr>
                <w:rFonts w:ascii="Arial" w:eastAsia="Arial" w:hAnsi="Arial" w:cs="Arial"/>
                <w:color w:val="1F3864"/>
                <w:sz w:val="22"/>
                <w:szCs w:val="22"/>
              </w:rPr>
              <w:t>Brenna, Natalie, and Lisa share the impact EM had on them</w:t>
            </w:r>
          </w:p>
          <w:p w14:paraId="0F8A2EC3" w14:textId="5D4826D4" w:rsidR="00922A61" w:rsidRDefault="00922A61" w:rsidP="00DF19F1">
            <w:pPr>
              <w:spacing w:after="8"/>
              <w:rPr>
                <w:rFonts w:ascii="Arial" w:eastAsia="Arial" w:hAnsi="Arial" w:cs="Arial"/>
                <w:color w:val="1F3864"/>
                <w:sz w:val="22"/>
                <w:szCs w:val="22"/>
              </w:rPr>
            </w:pPr>
            <w:r>
              <w:rPr>
                <w:rFonts w:ascii="Arial" w:eastAsia="Arial" w:hAnsi="Arial" w:cs="Arial"/>
                <w:color w:val="1F3864"/>
                <w:sz w:val="22"/>
                <w:szCs w:val="22"/>
              </w:rPr>
              <w:t xml:space="preserve">“Actually, I Can: My Life Story” Rose Meurer’s Story </w:t>
            </w:r>
            <w:r w:rsidR="00EC3DBE">
              <w:rPr>
                <w:rFonts w:ascii="Arial" w:eastAsia="Arial" w:hAnsi="Arial" w:cs="Arial"/>
                <w:color w:val="1F3864"/>
                <w:sz w:val="22"/>
                <w:szCs w:val="22"/>
              </w:rPr>
              <w:t>2024 &amp; 2025</w:t>
            </w:r>
          </w:p>
          <w:p w14:paraId="6D487CD9" w14:textId="2312E75C" w:rsidR="00922A61" w:rsidRDefault="00922A61" w:rsidP="00DF19F1">
            <w:pPr>
              <w:spacing w:after="8"/>
              <w:rPr>
                <w:rFonts w:ascii="Arial" w:eastAsia="Arial" w:hAnsi="Arial" w:cs="Arial"/>
                <w:color w:val="1F3864"/>
                <w:sz w:val="22"/>
                <w:szCs w:val="22"/>
              </w:rPr>
            </w:pPr>
            <w:r>
              <w:rPr>
                <w:rFonts w:ascii="Arial" w:eastAsia="Arial" w:hAnsi="Arial" w:cs="Arial"/>
                <w:color w:val="1F3864"/>
                <w:sz w:val="22"/>
                <w:szCs w:val="22"/>
              </w:rPr>
              <w:t>“Sound Therapy Enhances Hearing” Ginger &amp; David’s Story</w:t>
            </w:r>
          </w:p>
          <w:p w14:paraId="76E3CFB5" w14:textId="03AF95A3" w:rsidR="00EC3DBE" w:rsidRDefault="00EC3DBE" w:rsidP="00DF19F1">
            <w:pPr>
              <w:spacing w:after="8"/>
              <w:rPr>
                <w:rFonts w:ascii="Arial" w:eastAsia="Arial" w:hAnsi="Arial" w:cs="Arial"/>
                <w:color w:val="1F3864"/>
                <w:sz w:val="22"/>
                <w:szCs w:val="22"/>
              </w:rPr>
            </w:pPr>
            <w:r>
              <w:rPr>
                <w:rFonts w:ascii="Arial" w:eastAsia="Arial" w:hAnsi="Arial" w:cs="Arial"/>
                <w:color w:val="1F3864"/>
                <w:sz w:val="22"/>
                <w:szCs w:val="22"/>
              </w:rPr>
              <w:t>“Academics, Dance, and Music” Addison &amp; Amy Page</w:t>
            </w:r>
          </w:p>
          <w:p w14:paraId="3531F598" w14:textId="77777777" w:rsidR="00922A61" w:rsidRPr="00922A61" w:rsidRDefault="00922A61" w:rsidP="00DF19F1">
            <w:pPr>
              <w:spacing w:after="8"/>
              <w:rPr>
                <w:rFonts w:ascii="Arial" w:eastAsia="Arial" w:hAnsi="Arial" w:cs="Arial"/>
                <w:color w:val="1F3864"/>
                <w:sz w:val="22"/>
                <w:szCs w:val="22"/>
              </w:rPr>
            </w:pPr>
          </w:p>
          <w:p w14:paraId="18246091" w14:textId="1CA3DC20" w:rsidR="00922A61" w:rsidRPr="00922A61" w:rsidRDefault="00922A61" w:rsidP="00922A61">
            <w:pPr>
              <w:spacing w:after="8"/>
              <w:rPr>
                <w:rFonts w:ascii="Arial" w:eastAsia="Arial" w:hAnsi="Arial" w:cs="Arial"/>
                <w:b/>
                <w:bCs/>
                <w:color w:val="1F3864"/>
                <w:sz w:val="22"/>
                <w:szCs w:val="22"/>
              </w:rPr>
            </w:pPr>
            <w:r w:rsidRPr="00922A61">
              <w:rPr>
                <w:rFonts w:ascii="Arial" w:eastAsia="Arial" w:hAnsi="Arial" w:cs="Arial"/>
                <w:b/>
                <w:bCs/>
                <w:color w:val="1F3864"/>
                <w:sz w:val="22"/>
                <w:szCs w:val="22"/>
              </w:rPr>
              <w:t>Dr. Carol T. Brown, Ed.D.</w:t>
            </w:r>
            <w:r>
              <w:rPr>
                <w:rFonts w:ascii="Arial" w:eastAsia="Arial" w:hAnsi="Arial" w:cs="Arial"/>
                <w:b/>
                <w:bCs/>
                <w:color w:val="1F3864"/>
                <w:sz w:val="22"/>
                <w:szCs w:val="22"/>
              </w:rPr>
              <w:t xml:space="preserve"> &amp; Clayton Brown</w:t>
            </w:r>
          </w:p>
          <w:p w14:paraId="46995E7C" w14:textId="521362C0" w:rsidR="00922A61" w:rsidRPr="00922A61" w:rsidRDefault="00922A61" w:rsidP="00922A61">
            <w:pPr>
              <w:spacing w:after="8"/>
              <w:rPr>
                <w:rFonts w:ascii="Arial" w:eastAsia="Arial" w:hAnsi="Arial" w:cs="Arial"/>
                <w:b/>
                <w:bCs/>
                <w:color w:val="1F3864"/>
                <w:sz w:val="22"/>
                <w:szCs w:val="22"/>
              </w:rPr>
            </w:pPr>
          </w:p>
        </w:tc>
      </w:tr>
    </w:tbl>
    <w:p w14:paraId="744E9737"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77943101"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6AD606CE" w14:textId="77777777" w:rsidR="00EC3DBE" w:rsidRDefault="00EC3DBE">
            <w:pPr>
              <w:jc w:val="center"/>
              <w:rPr>
                <w:rFonts w:ascii="Arial" w:hAnsi="Arial" w:cs="Arial"/>
                <w:sz w:val="21"/>
                <w:szCs w:val="21"/>
              </w:rPr>
            </w:pPr>
            <w:r>
              <w:rPr>
                <w:rFonts w:ascii="Arial" w:hAnsi="Arial" w:cs="Arial"/>
                <w:sz w:val="21"/>
                <w:szCs w:val="21"/>
              </w:rPr>
              <w:t>Video</w:t>
            </w:r>
          </w:p>
          <w:p w14:paraId="060C1EA8" w14:textId="3A5284DC" w:rsidR="008A55C0" w:rsidRPr="00EC3DBE" w:rsidRDefault="000F7FEF">
            <w:pPr>
              <w:jc w:val="center"/>
              <w:rPr>
                <w:rFonts w:ascii="Arial" w:hAnsi="Arial" w:cs="Arial"/>
                <w:sz w:val="21"/>
                <w:szCs w:val="21"/>
              </w:rPr>
            </w:pPr>
            <w:r>
              <w:rPr>
                <w:rFonts w:ascii="Arial" w:hAnsi="Arial" w:cs="Arial"/>
                <w:sz w:val="21"/>
                <w:szCs w:val="21"/>
              </w:rPr>
              <w:t>15</w:t>
            </w:r>
            <w:r w:rsidR="00EC3DBE" w:rsidRPr="00EC3DBE">
              <w:rPr>
                <w:rFonts w:ascii="Arial" w:hAnsi="Arial" w:cs="Arial"/>
                <w:sz w:val="21"/>
                <w:szCs w:val="21"/>
              </w:rPr>
              <w:t xml:space="preserve">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00C84F" w14:textId="1750FC84" w:rsidR="008A55C0" w:rsidRPr="004A0B26" w:rsidRDefault="00EC3DBE">
            <w:pPr>
              <w:spacing w:after="8"/>
              <w:rPr>
                <w:sz w:val="22"/>
                <w:szCs w:val="22"/>
              </w:rPr>
            </w:pPr>
            <w:r>
              <w:rPr>
                <w:rFonts w:ascii="Arial" w:eastAsia="Arial" w:hAnsi="Arial" w:cs="Arial"/>
                <w:b/>
                <w:bCs/>
                <w:color w:val="1F3864"/>
                <w:sz w:val="22"/>
                <w:szCs w:val="22"/>
              </w:rPr>
              <w:t xml:space="preserve">Understanding </w:t>
            </w:r>
            <w:r w:rsidRPr="004A0B26">
              <w:rPr>
                <w:rFonts w:ascii="Arial" w:eastAsia="Arial" w:hAnsi="Arial" w:cs="Arial"/>
                <w:b/>
                <w:bCs/>
                <w:color w:val="1F3864"/>
                <w:sz w:val="22"/>
                <w:szCs w:val="22"/>
              </w:rPr>
              <w:t>Cognitive Functions</w:t>
            </w:r>
          </w:p>
          <w:p w14:paraId="2B1137CC"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4E965052" w14:textId="2F440CAF" w:rsidR="008A55C0" w:rsidRPr="004A0B26" w:rsidRDefault="00000000">
            <w:pPr>
              <w:rPr>
                <w:sz w:val="22"/>
                <w:szCs w:val="22"/>
              </w:rPr>
            </w:pPr>
            <w:r w:rsidRPr="004A0B26">
              <w:rPr>
                <w:rFonts w:ascii="Arial" w:eastAsia="Arial" w:hAnsi="Arial" w:cs="Arial"/>
                <w:color w:val="1A1A1A"/>
                <w:sz w:val="22"/>
                <w:szCs w:val="22"/>
              </w:rPr>
              <w:t>Feuerstein defines cognitive functions as 'thinking abilities' that can be taught, learned, and developed. Feuerstein has categorized the cognitive functions according to the three major phases of the mental act</w:t>
            </w:r>
            <w:r w:rsidR="000F7FEF">
              <w:rPr>
                <w:rFonts w:ascii="Arial" w:eastAsia="Arial" w:hAnsi="Arial" w:cs="Arial"/>
                <w:color w:val="1A1A1A"/>
                <w:sz w:val="22"/>
                <w:szCs w:val="22"/>
              </w:rPr>
              <w:t xml:space="preserve">: </w:t>
            </w:r>
            <w:r w:rsidRPr="004A0B26">
              <w:rPr>
                <w:rFonts w:ascii="Arial" w:eastAsia="Arial" w:hAnsi="Arial" w:cs="Arial"/>
                <w:color w:val="1A1A1A"/>
                <w:sz w:val="22"/>
                <w:szCs w:val="22"/>
              </w:rPr>
              <w:t>input, elaboration, and output</w:t>
            </w:r>
            <w:r w:rsidR="000F7FEF">
              <w:rPr>
                <w:rFonts w:ascii="Arial" w:eastAsia="Arial" w:hAnsi="Arial" w:cs="Arial"/>
                <w:color w:val="1A1A1A"/>
                <w:sz w:val="22"/>
                <w:szCs w:val="22"/>
              </w:rPr>
              <w:t xml:space="preserve">, </w:t>
            </w:r>
            <w:r w:rsidR="0048660C">
              <w:rPr>
                <w:rFonts w:ascii="Arial" w:eastAsia="Arial" w:hAnsi="Arial" w:cs="Arial"/>
                <w:color w:val="1A1A1A"/>
                <w:sz w:val="22"/>
                <w:szCs w:val="22"/>
              </w:rPr>
              <w:t>and the mediated learning questions to ask</w:t>
            </w:r>
            <w:r w:rsidR="000F7FEF">
              <w:rPr>
                <w:rFonts w:ascii="Arial" w:eastAsia="Arial" w:hAnsi="Arial" w:cs="Arial"/>
                <w:color w:val="1A1A1A"/>
                <w:sz w:val="22"/>
                <w:szCs w:val="22"/>
              </w:rPr>
              <w:t xml:space="preserve"> are reviewed.</w:t>
            </w:r>
          </w:p>
        </w:tc>
      </w:tr>
    </w:tbl>
    <w:p w14:paraId="7F64A0D4" w14:textId="77777777" w:rsidR="0048660C" w:rsidRPr="004A0B26" w:rsidRDefault="0048660C">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14AE74EF"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39CD7930" w14:textId="5D591E65" w:rsidR="008A55C0" w:rsidRPr="00D21B00" w:rsidRDefault="00D21B00">
            <w:pPr>
              <w:jc w:val="center"/>
              <w:rPr>
                <w:rFonts w:ascii="Arial" w:hAnsi="Arial" w:cs="Arial"/>
                <w:sz w:val="22"/>
                <w:szCs w:val="22"/>
              </w:rPr>
            </w:pPr>
            <w:proofErr w:type="gramStart"/>
            <w:r w:rsidRPr="00D21B00">
              <w:rPr>
                <w:rFonts w:ascii="Arial" w:hAnsi="Arial" w:cs="Arial"/>
                <w:sz w:val="22"/>
                <w:szCs w:val="22"/>
              </w:rPr>
              <w:t xml:space="preserve">4 </w:t>
            </w:r>
            <w:r w:rsidR="00DE3A44" w:rsidRPr="00D21B00">
              <w:rPr>
                <w:rFonts w:ascii="Arial" w:hAnsi="Arial" w:cs="Arial"/>
                <w:sz w:val="22"/>
                <w:szCs w:val="22"/>
              </w:rPr>
              <w:t xml:space="preserve"> </w:t>
            </w:r>
            <w:r w:rsidRPr="00D21B00">
              <w:rPr>
                <w:rFonts w:ascii="Arial" w:hAnsi="Arial" w:cs="Arial"/>
                <w:sz w:val="22"/>
                <w:szCs w:val="22"/>
              </w:rPr>
              <w:t>H</w:t>
            </w:r>
            <w:r w:rsidR="00DE3A44" w:rsidRPr="00D21B00">
              <w:rPr>
                <w:rFonts w:ascii="Arial" w:hAnsi="Arial" w:cs="Arial"/>
                <w:sz w:val="22"/>
                <w:szCs w:val="22"/>
              </w:rPr>
              <w:t>ours</w:t>
            </w:r>
            <w:proofErr w:type="gramEnd"/>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FB0B8D" w14:textId="31878B18" w:rsidR="0048660C" w:rsidRPr="004A0B26" w:rsidRDefault="00000000" w:rsidP="0048660C">
            <w:pPr>
              <w:spacing w:after="8"/>
              <w:rPr>
                <w:sz w:val="22"/>
                <w:szCs w:val="22"/>
              </w:rPr>
            </w:pPr>
            <w:r w:rsidRPr="004A0B26">
              <w:rPr>
                <w:rFonts w:ascii="Arial" w:eastAsia="Arial" w:hAnsi="Arial" w:cs="Arial"/>
                <w:b/>
                <w:bCs/>
                <w:color w:val="1F3864"/>
                <w:sz w:val="22"/>
                <w:szCs w:val="22"/>
              </w:rPr>
              <w:t>Equipping Minds Sessions Overview — 15-Day Plan for Children and Adults</w:t>
            </w:r>
            <w:r w:rsidR="0048660C">
              <w:rPr>
                <w:rFonts w:ascii="Arial" w:eastAsia="Arial" w:hAnsi="Arial" w:cs="Arial"/>
                <w:b/>
                <w:bCs/>
                <w:color w:val="1F3864"/>
                <w:sz w:val="22"/>
                <w:szCs w:val="22"/>
              </w:rPr>
              <w:t>:</w:t>
            </w:r>
            <w:r w:rsidR="0048660C" w:rsidRPr="004A0B26">
              <w:rPr>
                <w:rFonts w:ascii="Arial" w:eastAsia="Arial" w:hAnsi="Arial" w:cs="Arial"/>
                <w:b/>
                <w:bCs/>
                <w:color w:val="1F3864"/>
                <w:sz w:val="22"/>
                <w:szCs w:val="22"/>
              </w:rPr>
              <w:t xml:space="preserve"> Exercises to Improve Processing, Language &amp; Working Memory</w:t>
            </w:r>
          </w:p>
          <w:p w14:paraId="1AAEEE85" w14:textId="45F70BAB" w:rsidR="008A55C0" w:rsidRPr="004A0B26" w:rsidRDefault="008A55C0">
            <w:pPr>
              <w:spacing w:after="8"/>
              <w:rPr>
                <w:sz w:val="22"/>
                <w:szCs w:val="22"/>
              </w:rPr>
            </w:pPr>
          </w:p>
          <w:p w14:paraId="4401341D"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110DD855" w14:textId="77777777" w:rsidR="0048660C" w:rsidRDefault="00000000">
            <w:pPr>
              <w:rPr>
                <w:rFonts w:ascii="Arial" w:eastAsia="Arial" w:hAnsi="Arial" w:cs="Arial"/>
                <w:color w:val="1A1A1A"/>
                <w:sz w:val="22"/>
                <w:szCs w:val="22"/>
              </w:rPr>
            </w:pPr>
            <w:r w:rsidRPr="004A0B26">
              <w:rPr>
                <w:rFonts w:ascii="Arial" w:eastAsia="Arial" w:hAnsi="Arial" w:cs="Arial"/>
                <w:color w:val="1A1A1A"/>
                <w:sz w:val="22"/>
                <w:szCs w:val="22"/>
              </w:rPr>
              <w:t>Dr. Brown will walk participants through the first fifteen sessions of the program and how to implement in the school day, clinic, and adult living center. The lesson plans for the 30 hours of intervention used in the Equipping Minds research studies will also be discussed.</w:t>
            </w:r>
            <w:r w:rsidR="0048660C" w:rsidRPr="0048660C">
              <w:rPr>
                <w:rFonts w:ascii="Arial" w:eastAsia="Arial" w:hAnsi="Arial" w:cs="Arial"/>
                <w:color w:val="1A1A1A"/>
                <w:sz w:val="22"/>
                <w:szCs w:val="22"/>
              </w:rPr>
              <w:t xml:space="preserve"> </w:t>
            </w:r>
          </w:p>
          <w:p w14:paraId="7D392788" w14:textId="39E493FB" w:rsidR="008A55C0" w:rsidRPr="004A0B26" w:rsidRDefault="0048660C">
            <w:pPr>
              <w:rPr>
                <w:sz w:val="22"/>
                <w:szCs w:val="22"/>
              </w:rPr>
            </w:pPr>
            <w:r w:rsidRPr="0048660C">
              <w:rPr>
                <w:rFonts w:ascii="Arial" w:eastAsia="Arial" w:hAnsi="Arial" w:cs="Arial"/>
                <w:color w:val="1A1A1A"/>
                <w:sz w:val="22"/>
                <w:szCs w:val="22"/>
              </w:rPr>
              <w:lastRenderedPageBreak/>
              <w:t>Participants will learn the foundational exercises for developing language processing, visual processing, auditory processing, and working memory using the EM Colored House Cards — Beginner and Xtreme — as the foundational tool. Classroom teachers will leave with practical strategies for immediate implementation</w:t>
            </w:r>
          </w:p>
        </w:tc>
      </w:tr>
    </w:tbl>
    <w:p w14:paraId="13AA55A9"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7B961C6A"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08A4F25D" w14:textId="10AA51DE" w:rsidR="008A55C0" w:rsidRPr="00D21B00" w:rsidRDefault="00D21B00" w:rsidP="00D21B00">
            <w:pPr>
              <w:rPr>
                <w:rFonts w:ascii="Arial" w:hAnsi="Arial" w:cs="Arial"/>
                <w:sz w:val="21"/>
                <w:szCs w:val="21"/>
              </w:rPr>
            </w:pPr>
            <w:r w:rsidRPr="00D21B00">
              <w:rPr>
                <w:rFonts w:ascii="Arial" w:hAnsi="Arial" w:cs="Arial"/>
                <w:sz w:val="21"/>
                <w:szCs w:val="21"/>
              </w:rPr>
              <w:t>55</w:t>
            </w:r>
            <w:r>
              <w:rPr>
                <w:rFonts w:ascii="Arial" w:hAnsi="Arial" w:cs="Arial"/>
                <w:sz w:val="21"/>
                <w:szCs w:val="21"/>
              </w:rPr>
              <w:t xml:space="preserve"> </w:t>
            </w:r>
            <w:r w:rsidRPr="00D21B00">
              <w:rPr>
                <w:rFonts w:ascii="Arial" w:hAnsi="Arial" w:cs="Arial"/>
                <w:sz w:val="21"/>
                <w:szCs w:val="21"/>
              </w:rPr>
              <w:t>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F29594" w14:textId="77777777" w:rsidR="008A55C0" w:rsidRPr="004A0B26" w:rsidRDefault="00000000">
            <w:pPr>
              <w:spacing w:after="8"/>
              <w:rPr>
                <w:sz w:val="22"/>
                <w:szCs w:val="22"/>
              </w:rPr>
            </w:pPr>
            <w:r w:rsidRPr="004A0B26">
              <w:rPr>
                <w:rFonts w:ascii="Arial" w:eastAsia="Arial" w:hAnsi="Arial" w:cs="Arial"/>
                <w:b/>
                <w:bCs/>
                <w:color w:val="1F3864"/>
                <w:sz w:val="22"/>
                <w:szCs w:val="22"/>
              </w:rPr>
              <w:t>Building Critical Thinking with Tic Tac Toe and SET</w:t>
            </w:r>
          </w:p>
          <w:p w14:paraId="076126A9"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3514D758" w14:textId="77777777" w:rsidR="008A55C0" w:rsidRPr="004A0B26" w:rsidRDefault="00000000">
            <w:pPr>
              <w:rPr>
                <w:sz w:val="22"/>
                <w:szCs w:val="22"/>
              </w:rPr>
            </w:pPr>
            <w:r w:rsidRPr="004A0B26">
              <w:rPr>
                <w:rFonts w:ascii="Arial" w:eastAsia="Arial" w:hAnsi="Arial" w:cs="Arial"/>
                <w:color w:val="1A1A1A"/>
                <w:sz w:val="22"/>
                <w:szCs w:val="22"/>
              </w:rPr>
              <w:t>Participants will learn how Tic Tac Toe and SET are used in EMCDC to build executive functioning, fluid reasoning, and working memory. Classroom connection applications will be demonstrated.</w:t>
            </w:r>
          </w:p>
        </w:tc>
      </w:tr>
    </w:tbl>
    <w:p w14:paraId="0A416C14" w14:textId="77777777" w:rsidR="008A55C0" w:rsidRPr="004A0B26" w:rsidRDefault="008A55C0">
      <w:pPr>
        <w:spacing w:before="20"/>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318E0A44" w14:textId="77777777">
        <w:tc>
          <w:tcPr>
            <w:tcW w:w="9360" w:type="dxa"/>
            <w:gridSpan w:val="2"/>
            <w:tcBorders>
              <w:top w:val="none" w:sz="0" w:space="0" w:color="FFFFFF"/>
              <w:left w:val="none" w:sz="0" w:space="0" w:color="FFFFFF"/>
              <w:bottom w:val="none" w:sz="0" w:space="0" w:color="FFFFFF"/>
              <w:right w:val="none" w:sz="0" w:space="0" w:color="FFFFFF"/>
            </w:tcBorders>
            <w:shd w:val="clear" w:color="auto" w:fill="1F3864"/>
            <w:tcMar>
              <w:top w:w="70" w:type="dxa"/>
              <w:left w:w="160" w:type="dxa"/>
              <w:bottom w:w="70" w:type="dxa"/>
              <w:right w:w="160" w:type="dxa"/>
            </w:tcMar>
          </w:tcPr>
          <w:p w14:paraId="0ADBE933" w14:textId="77777777" w:rsidR="008A55C0" w:rsidRPr="004A0B26" w:rsidRDefault="00000000">
            <w:pPr>
              <w:rPr>
                <w:sz w:val="22"/>
                <w:szCs w:val="22"/>
              </w:rPr>
            </w:pPr>
            <w:r w:rsidRPr="004A0B26">
              <w:rPr>
                <w:rFonts w:ascii="Arial" w:eastAsia="Arial" w:hAnsi="Arial" w:cs="Arial"/>
                <w:b/>
                <w:bCs/>
                <w:color w:val="FFFFFF"/>
                <w:sz w:val="22"/>
                <w:szCs w:val="22"/>
              </w:rPr>
              <w:t xml:space="preserve">Tuesday, June </w:t>
            </w:r>
            <w:proofErr w:type="gramStart"/>
            <w:r w:rsidRPr="004A0B26">
              <w:rPr>
                <w:rFonts w:ascii="Arial" w:eastAsia="Arial" w:hAnsi="Arial" w:cs="Arial"/>
                <w:b/>
                <w:bCs/>
                <w:color w:val="FFFFFF"/>
                <w:sz w:val="22"/>
                <w:szCs w:val="22"/>
              </w:rPr>
              <w:t>2  ·</w:t>
            </w:r>
            <w:proofErr w:type="gramEnd"/>
            <w:r w:rsidRPr="004A0B26">
              <w:rPr>
                <w:rFonts w:ascii="Arial" w:eastAsia="Arial" w:hAnsi="Arial" w:cs="Arial"/>
                <w:b/>
                <w:bCs/>
                <w:color w:val="FFFFFF"/>
                <w:sz w:val="22"/>
                <w:szCs w:val="22"/>
              </w:rPr>
              <w:t xml:space="preserve">  9:00 am–5:00 pm </w:t>
            </w:r>
            <w:proofErr w:type="gramStart"/>
            <w:r w:rsidRPr="004A0B26">
              <w:rPr>
                <w:rFonts w:ascii="Arial" w:eastAsia="Arial" w:hAnsi="Arial" w:cs="Arial"/>
                <w:b/>
                <w:bCs/>
                <w:color w:val="FFFFFF"/>
                <w:sz w:val="22"/>
                <w:szCs w:val="22"/>
              </w:rPr>
              <w:t>EDT  ·</w:t>
            </w:r>
            <w:proofErr w:type="gramEnd"/>
            <w:r w:rsidRPr="004A0B26">
              <w:rPr>
                <w:rFonts w:ascii="Arial" w:eastAsia="Arial" w:hAnsi="Arial" w:cs="Arial"/>
                <w:b/>
                <w:bCs/>
                <w:color w:val="FFFFFF"/>
                <w:sz w:val="22"/>
                <w:szCs w:val="22"/>
              </w:rPr>
              <w:t xml:space="preserve">  Level </w:t>
            </w:r>
            <w:proofErr w:type="gramStart"/>
            <w:r w:rsidRPr="004A0B26">
              <w:rPr>
                <w:rFonts w:ascii="Arial" w:eastAsia="Arial" w:hAnsi="Arial" w:cs="Arial"/>
                <w:b/>
                <w:bCs/>
                <w:color w:val="FFFFFF"/>
                <w:sz w:val="22"/>
                <w:szCs w:val="22"/>
              </w:rPr>
              <w:t>1  ·</w:t>
            </w:r>
            <w:proofErr w:type="gramEnd"/>
            <w:r w:rsidRPr="004A0B26">
              <w:rPr>
                <w:rFonts w:ascii="Arial" w:eastAsia="Arial" w:hAnsi="Arial" w:cs="Arial"/>
                <w:b/>
                <w:bCs/>
                <w:color w:val="FFFFFF"/>
                <w:sz w:val="22"/>
                <w:szCs w:val="22"/>
              </w:rPr>
              <w:t xml:space="preserve">  Classroom Teachers Welcome</w:t>
            </w:r>
          </w:p>
        </w:tc>
      </w:tr>
      <w:tr w:rsidR="0048660C" w:rsidRPr="0048660C" w14:paraId="7D3409BD" w14:textId="77777777" w:rsidTr="00DF19F1">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573C9E59" w14:textId="4DA8DDFC" w:rsidR="0048660C" w:rsidRPr="007308EF" w:rsidRDefault="000F7FEF" w:rsidP="0048660C">
            <w:pPr>
              <w:spacing w:before="8"/>
              <w:rPr>
                <w:rFonts w:ascii="Arial" w:hAnsi="Arial" w:cs="Arial"/>
                <w:sz w:val="21"/>
                <w:szCs w:val="21"/>
              </w:rPr>
            </w:pPr>
            <w:r>
              <w:rPr>
                <w:rFonts w:ascii="Arial" w:hAnsi="Arial" w:cs="Arial"/>
                <w:sz w:val="21"/>
                <w:szCs w:val="21"/>
              </w:rPr>
              <w:t>80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93B378" w14:textId="0772C3AC" w:rsidR="0048660C" w:rsidRPr="000F7FEF" w:rsidRDefault="0048660C" w:rsidP="0048660C">
            <w:pPr>
              <w:spacing w:before="8"/>
              <w:rPr>
                <w:rFonts w:ascii="Arial" w:hAnsi="Arial" w:cs="Arial"/>
                <w:sz w:val="22"/>
                <w:szCs w:val="22"/>
              </w:rPr>
            </w:pPr>
            <w:r w:rsidRPr="000F7FEF">
              <w:rPr>
                <w:rFonts w:ascii="Arial" w:hAnsi="Arial" w:cs="Arial"/>
                <w:b/>
                <w:bCs/>
                <w:sz w:val="22"/>
                <w:szCs w:val="22"/>
              </w:rPr>
              <w:t>EM Colored House Cards — Xtreme</w:t>
            </w:r>
          </w:p>
          <w:p w14:paraId="7C58D516" w14:textId="77777777" w:rsidR="0048660C" w:rsidRPr="000F7FEF" w:rsidRDefault="0048660C" w:rsidP="0048660C">
            <w:pPr>
              <w:spacing w:before="8"/>
              <w:rPr>
                <w:rFonts w:ascii="Arial" w:hAnsi="Arial" w:cs="Arial"/>
                <w:color w:val="004F88"/>
                <w:sz w:val="22"/>
                <w:szCs w:val="22"/>
              </w:rPr>
            </w:pPr>
            <w:r w:rsidRPr="000F7FEF">
              <w:rPr>
                <w:rFonts w:ascii="Arial" w:hAnsi="Arial" w:cs="Arial"/>
                <w:color w:val="004F88"/>
                <w:sz w:val="22"/>
                <w:szCs w:val="22"/>
              </w:rPr>
              <w:t>Dr. Carol T. Brown, Ed.D.</w:t>
            </w:r>
          </w:p>
          <w:p w14:paraId="76F3ACAB" w14:textId="42D5149D" w:rsidR="0048660C" w:rsidRPr="0048660C" w:rsidRDefault="0048660C" w:rsidP="0048660C">
            <w:pPr>
              <w:spacing w:before="8"/>
              <w:rPr>
                <w:sz w:val="22"/>
                <w:szCs w:val="22"/>
              </w:rPr>
            </w:pPr>
            <w:r w:rsidRPr="000F7FEF">
              <w:rPr>
                <w:rFonts w:ascii="Arial" w:hAnsi="Arial" w:cs="Arial"/>
                <w:sz w:val="22"/>
                <w:szCs w:val="22"/>
              </w:rPr>
              <w:t>Participants will practice advanced applications of the EM Xtreme Cards for processing speed, working memory, and fluid reasoning.</w:t>
            </w:r>
          </w:p>
        </w:tc>
      </w:tr>
    </w:tbl>
    <w:p w14:paraId="312CAA25" w14:textId="77777777" w:rsidR="008A55C0" w:rsidRPr="004A0B26" w:rsidRDefault="008A55C0">
      <w:pPr>
        <w:spacing w:before="8"/>
        <w:rPr>
          <w:sz w:val="22"/>
          <w:szCs w:val="22"/>
        </w:rPr>
      </w:pPr>
    </w:p>
    <w:p w14:paraId="4AFFCCE0"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5FE93A4A"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52639C45" w14:textId="0AF403D5" w:rsidR="008A55C0" w:rsidRPr="007308EF" w:rsidRDefault="007308EF">
            <w:pPr>
              <w:jc w:val="center"/>
              <w:rPr>
                <w:rFonts w:ascii="Arial" w:hAnsi="Arial" w:cs="Arial"/>
                <w:sz w:val="21"/>
                <w:szCs w:val="21"/>
              </w:rPr>
            </w:pPr>
            <w:r w:rsidRPr="007308EF">
              <w:rPr>
                <w:rFonts w:ascii="Arial" w:hAnsi="Arial" w:cs="Arial"/>
                <w:sz w:val="21"/>
                <w:szCs w:val="21"/>
              </w:rPr>
              <w:t>45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6ED650" w14:textId="79F4D4E8" w:rsidR="008A55C0" w:rsidRPr="004A0B26" w:rsidRDefault="007308EF">
            <w:pPr>
              <w:spacing w:after="8"/>
              <w:rPr>
                <w:sz w:val="22"/>
                <w:szCs w:val="22"/>
              </w:rPr>
            </w:pPr>
            <w:r>
              <w:rPr>
                <w:rFonts w:ascii="Arial" w:eastAsia="Arial" w:hAnsi="Arial" w:cs="Arial"/>
                <w:b/>
                <w:bCs/>
                <w:color w:val="1F3864"/>
                <w:sz w:val="22"/>
                <w:szCs w:val="22"/>
              </w:rPr>
              <w:t xml:space="preserve">A Holistic Approach: Neurodevelopment, Nutrition, </w:t>
            </w:r>
            <w:r w:rsidRPr="004A0B26">
              <w:rPr>
                <w:rFonts w:ascii="Arial" w:eastAsia="Arial" w:hAnsi="Arial" w:cs="Arial"/>
                <w:b/>
                <w:bCs/>
                <w:color w:val="1F3864"/>
                <w:sz w:val="22"/>
                <w:szCs w:val="22"/>
              </w:rPr>
              <w:t>Understanding the Visual, Auditory &amp; Vestibular System</w:t>
            </w:r>
          </w:p>
          <w:p w14:paraId="01208D57"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58DAE0A7" w14:textId="77777777" w:rsidR="008A55C0" w:rsidRPr="004A0B26" w:rsidRDefault="00000000">
            <w:pPr>
              <w:rPr>
                <w:sz w:val="22"/>
                <w:szCs w:val="22"/>
              </w:rPr>
            </w:pPr>
            <w:r w:rsidRPr="004A0B26">
              <w:rPr>
                <w:rFonts w:ascii="Arial" w:eastAsia="Arial" w:hAnsi="Arial" w:cs="Arial"/>
                <w:color w:val="1A1A1A"/>
                <w:sz w:val="22"/>
                <w:szCs w:val="22"/>
              </w:rPr>
              <w:t>Learn the importance of the vestibular system, visual processing, and auditory processing to learning. Learn the exercises to connect these pathways. The work of Dr. Harold Levinson on the vestibular system and treatment with anti-motion-sickness supplements will be examined.</w:t>
            </w:r>
          </w:p>
        </w:tc>
      </w:tr>
      <w:tr w:rsidR="007308EF" w:rsidRPr="007308EF" w14:paraId="13BE9A69" w14:textId="77777777" w:rsidTr="007308EF">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50B60299" w14:textId="77777777" w:rsidR="009D6566" w:rsidRDefault="009D6566" w:rsidP="007308EF">
            <w:pPr>
              <w:spacing w:before="6"/>
              <w:rPr>
                <w:rFonts w:ascii="Arial" w:hAnsi="Arial" w:cs="Arial"/>
                <w:sz w:val="22"/>
                <w:szCs w:val="22"/>
              </w:rPr>
            </w:pPr>
            <w:r>
              <w:rPr>
                <w:rFonts w:ascii="Arial" w:hAnsi="Arial" w:cs="Arial"/>
                <w:sz w:val="22"/>
                <w:szCs w:val="22"/>
              </w:rPr>
              <w:t>Videos</w:t>
            </w:r>
          </w:p>
          <w:p w14:paraId="68A8AD4A" w14:textId="142B0045" w:rsidR="007308EF" w:rsidRPr="007308EF" w:rsidRDefault="009D6566" w:rsidP="007308EF">
            <w:pPr>
              <w:spacing w:before="6"/>
              <w:rPr>
                <w:rFonts w:ascii="Arial" w:hAnsi="Arial" w:cs="Arial"/>
                <w:sz w:val="22"/>
                <w:szCs w:val="22"/>
              </w:rPr>
            </w:pPr>
            <w:r>
              <w:rPr>
                <w:rFonts w:ascii="Arial" w:hAnsi="Arial" w:cs="Arial"/>
                <w:sz w:val="22"/>
                <w:szCs w:val="22"/>
              </w:rPr>
              <w:t>2:15 hours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0CEF7D" w14:textId="77777777" w:rsidR="007308EF" w:rsidRPr="007308EF" w:rsidRDefault="007308EF" w:rsidP="007308EF">
            <w:pPr>
              <w:spacing w:before="6"/>
              <w:rPr>
                <w:rFonts w:ascii="Arial" w:hAnsi="Arial" w:cs="Arial"/>
                <w:b/>
                <w:bCs/>
                <w:sz w:val="22"/>
                <w:szCs w:val="22"/>
              </w:rPr>
            </w:pPr>
            <w:r w:rsidRPr="007308EF">
              <w:rPr>
                <w:rFonts w:ascii="Arial" w:hAnsi="Arial" w:cs="Arial"/>
                <w:b/>
                <w:bCs/>
                <w:sz w:val="22"/>
                <w:szCs w:val="22"/>
              </w:rPr>
              <w:t>Nutrition and Brain Development for Children and Adults</w:t>
            </w:r>
          </w:p>
          <w:p w14:paraId="4D4C4EB3" w14:textId="74D30332" w:rsidR="007308EF" w:rsidRPr="007308EF" w:rsidRDefault="007308EF" w:rsidP="007308EF">
            <w:pPr>
              <w:spacing w:before="6"/>
              <w:rPr>
                <w:rFonts w:ascii="Arial" w:hAnsi="Arial" w:cs="Arial"/>
                <w:sz w:val="22"/>
                <w:szCs w:val="22"/>
              </w:rPr>
            </w:pPr>
            <w:r w:rsidRPr="007308EF">
              <w:rPr>
                <w:rFonts w:ascii="Arial" w:hAnsi="Arial" w:cs="Arial"/>
                <w:color w:val="007BB8"/>
                <w:sz w:val="22"/>
                <w:szCs w:val="22"/>
              </w:rPr>
              <w:t>Karen Hurd, MS</w:t>
            </w:r>
            <w:r>
              <w:rPr>
                <w:rFonts w:ascii="Arial" w:hAnsi="Arial" w:cs="Arial"/>
                <w:color w:val="007BB8"/>
                <w:sz w:val="22"/>
                <w:szCs w:val="22"/>
              </w:rPr>
              <w:t xml:space="preserve"> www.karenhurd.com</w:t>
            </w:r>
          </w:p>
          <w:p w14:paraId="0373FD07" w14:textId="77777777" w:rsidR="007308EF" w:rsidRPr="007308EF" w:rsidRDefault="007308EF" w:rsidP="007308EF">
            <w:pPr>
              <w:spacing w:before="6"/>
              <w:rPr>
                <w:rFonts w:ascii="Arial" w:hAnsi="Arial" w:cs="Arial"/>
                <w:sz w:val="22"/>
                <w:szCs w:val="22"/>
              </w:rPr>
            </w:pPr>
            <w:r w:rsidRPr="007308EF">
              <w:rPr>
                <w:rFonts w:ascii="Arial" w:hAnsi="Arial" w:cs="Arial"/>
                <w:sz w:val="22"/>
                <w:szCs w:val="22"/>
              </w:rPr>
              <w:t>You are what you eat, digest, and absorb. Diet can have a huge impact on one's ability to learn, process, and store information, and is an integral part of a holistic approach to improved cognitive function. Karen will discuss the implications of diet as it relates to children with learning challenges and special needs.</w:t>
            </w:r>
          </w:p>
        </w:tc>
      </w:tr>
    </w:tbl>
    <w:p w14:paraId="4070E6F1" w14:textId="77777777" w:rsidR="00EA1DE8" w:rsidRDefault="00EA1DE8">
      <w:pPr>
        <w:spacing w:before="6"/>
        <w:rPr>
          <w:sz w:val="22"/>
          <w:szCs w:val="22"/>
        </w:rPr>
      </w:pPr>
    </w:p>
    <w:p w14:paraId="4D8938EC" w14:textId="77777777" w:rsidR="00EA1DE8" w:rsidRDefault="00EA1DE8">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EA1DE8" w:rsidRPr="00EA1DE8" w14:paraId="268D0DB3" w14:textId="77777777" w:rsidTr="00DF19F1">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16DC7341" w14:textId="77777777" w:rsidR="00EA1DE8" w:rsidRPr="00EA1DE8" w:rsidRDefault="00EA1DE8" w:rsidP="00EA1DE8">
            <w:pPr>
              <w:spacing w:before="6"/>
              <w:rPr>
                <w:rFonts w:ascii="Arial" w:hAnsi="Arial" w:cs="Arial"/>
                <w:sz w:val="21"/>
                <w:szCs w:val="21"/>
              </w:rPr>
            </w:pPr>
            <w:r w:rsidRPr="00EA1DE8">
              <w:rPr>
                <w:rFonts w:ascii="Arial" w:hAnsi="Arial" w:cs="Arial"/>
                <w:sz w:val="21"/>
                <w:szCs w:val="21"/>
              </w:rPr>
              <w:t>Video</w:t>
            </w:r>
          </w:p>
          <w:p w14:paraId="223E4042" w14:textId="77777777" w:rsidR="00EA1DE8" w:rsidRPr="00EA1DE8" w:rsidRDefault="00EA1DE8" w:rsidP="00EA1DE8">
            <w:pPr>
              <w:spacing w:before="6"/>
              <w:rPr>
                <w:sz w:val="22"/>
                <w:szCs w:val="22"/>
              </w:rPr>
            </w:pPr>
            <w:r w:rsidRPr="00EA1DE8">
              <w:rPr>
                <w:rFonts w:ascii="Arial" w:hAnsi="Arial" w:cs="Arial"/>
                <w:sz w:val="21"/>
                <w:szCs w:val="21"/>
              </w:rPr>
              <w:t>1.5 hours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33EDEE" w14:textId="77777777" w:rsidR="00EA1DE8" w:rsidRPr="000F7FEF" w:rsidRDefault="00EA1DE8" w:rsidP="00EA1DE8">
            <w:pPr>
              <w:spacing w:before="6"/>
              <w:rPr>
                <w:rFonts w:ascii="Arial" w:hAnsi="Arial" w:cs="Arial"/>
                <w:sz w:val="22"/>
                <w:szCs w:val="22"/>
              </w:rPr>
            </w:pPr>
            <w:r w:rsidRPr="000F7FEF">
              <w:rPr>
                <w:rFonts w:ascii="Arial" w:hAnsi="Arial" w:cs="Arial"/>
                <w:b/>
                <w:bCs/>
                <w:sz w:val="22"/>
                <w:szCs w:val="22"/>
              </w:rPr>
              <w:t>Accessing and Integrating Primitive Reflexes</w:t>
            </w:r>
          </w:p>
          <w:p w14:paraId="683BA803" w14:textId="7F0BEC65" w:rsidR="00EA1DE8" w:rsidRPr="000F7FEF" w:rsidRDefault="00EA1DE8" w:rsidP="00EA1DE8">
            <w:pPr>
              <w:spacing w:before="6"/>
              <w:rPr>
                <w:rFonts w:ascii="Arial" w:hAnsi="Arial" w:cs="Arial"/>
                <w:color w:val="007BB8"/>
                <w:sz w:val="22"/>
                <w:szCs w:val="22"/>
              </w:rPr>
            </w:pPr>
            <w:r w:rsidRPr="000F7FEF">
              <w:rPr>
                <w:rFonts w:ascii="Arial" w:hAnsi="Arial" w:cs="Arial"/>
                <w:color w:val="007BB8"/>
                <w:sz w:val="22"/>
                <w:szCs w:val="22"/>
              </w:rPr>
              <w:t>Dr. Carol T. Brown, Ed.D. &amp; Kathy Johnson M ED</w:t>
            </w:r>
          </w:p>
          <w:p w14:paraId="53A97226" w14:textId="77777777" w:rsidR="00EA1DE8" w:rsidRPr="00EA1DE8" w:rsidRDefault="00EA1DE8" w:rsidP="00EA1DE8">
            <w:pPr>
              <w:spacing w:before="6"/>
              <w:rPr>
                <w:sz w:val="22"/>
                <w:szCs w:val="22"/>
              </w:rPr>
            </w:pPr>
            <w:r w:rsidRPr="000F7FEF">
              <w:rPr>
                <w:rFonts w:ascii="Arial" w:hAnsi="Arial" w:cs="Arial"/>
                <w:sz w:val="22"/>
                <w:szCs w:val="22"/>
              </w:rPr>
              <w:t>Participants will learn seven primitive reflexes, the symptoms associated with each, how to test, and how to integrate. These reflexes provide newborns with learning experiences that act as a foundation for more complex muscle movements and later cognitive tasks. The reflexes are integrated in a sequential fashion from 3–11 months. Lack of integration past 6–12 months can interfere with cortical and cerebellar processing and affect learning, movement, and attention.</w:t>
            </w:r>
          </w:p>
        </w:tc>
      </w:tr>
    </w:tbl>
    <w:p w14:paraId="06189A9B" w14:textId="77777777" w:rsidR="009D6566" w:rsidRDefault="009D6566">
      <w:pPr>
        <w:spacing w:before="6"/>
        <w:rPr>
          <w:sz w:val="22"/>
          <w:szCs w:val="22"/>
        </w:rPr>
      </w:pPr>
    </w:p>
    <w:p w14:paraId="237A89F0" w14:textId="77777777" w:rsidR="009D6566" w:rsidRPr="004A0B26" w:rsidRDefault="009D6566">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06F1A4CF"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4479A43B" w14:textId="4867CDA1" w:rsidR="008A55C0" w:rsidRPr="009D6566" w:rsidRDefault="009D6566">
            <w:pPr>
              <w:jc w:val="center"/>
              <w:rPr>
                <w:rFonts w:ascii="Arial" w:hAnsi="Arial" w:cs="Arial"/>
                <w:sz w:val="21"/>
                <w:szCs w:val="21"/>
              </w:rPr>
            </w:pPr>
            <w:r w:rsidRPr="009D6566">
              <w:rPr>
                <w:rFonts w:ascii="Arial" w:hAnsi="Arial" w:cs="Arial"/>
                <w:sz w:val="21"/>
                <w:szCs w:val="21"/>
              </w:rPr>
              <w:t>50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9E5696" w14:textId="35F19689" w:rsidR="008A55C0" w:rsidRPr="004A0B26" w:rsidRDefault="00000000">
            <w:pPr>
              <w:spacing w:after="8"/>
              <w:rPr>
                <w:sz w:val="22"/>
                <w:szCs w:val="22"/>
              </w:rPr>
            </w:pPr>
            <w:r w:rsidRPr="004A0B26">
              <w:rPr>
                <w:rFonts w:ascii="Arial" w:eastAsia="Arial" w:hAnsi="Arial" w:cs="Arial"/>
                <w:b/>
                <w:bCs/>
                <w:color w:val="1F3864"/>
                <w:sz w:val="22"/>
                <w:szCs w:val="22"/>
              </w:rPr>
              <w:t>Exercises for the Brown N-Back</w:t>
            </w:r>
            <w:r w:rsidR="009D6566">
              <w:rPr>
                <w:rFonts w:ascii="Arial" w:eastAsia="Arial" w:hAnsi="Arial" w:cs="Arial"/>
                <w:b/>
                <w:bCs/>
                <w:color w:val="1F3864"/>
                <w:sz w:val="22"/>
                <w:szCs w:val="22"/>
              </w:rPr>
              <w:t xml:space="preserve">: Arrows 2-8 directions Part 1 &amp; 2 </w:t>
            </w:r>
          </w:p>
          <w:p w14:paraId="1A6C623B"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4B012B94" w14:textId="2E9AF108" w:rsidR="008A55C0" w:rsidRPr="004A0B26" w:rsidRDefault="00000000">
            <w:pPr>
              <w:rPr>
                <w:sz w:val="22"/>
                <w:szCs w:val="22"/>
              </w:rPr>
            </w:pPr>
            <w:r w:rsidRPr="004A0B26">
              <w:rPr>
                <w:rFonts w:ascii="Arial" w:eastAsia="Arial" w:hAnsi="Arial" w:cs="Arial"/>
                <w:color w:val="1A1A1A"/>
                <w:sz w:val="22"/>
                <w:szCs w:val="22"/>
              </w:rPr>
              <w:t>Dr. Carol Brown developed the Brown Eleven N-Back system, in which learners are asked to simultaneously hold 11 attributes: number, color, animal, letter, symbol, direction, president, vowel,</w:t>
            </w:r>
            <w:r w:rsidR="009D6566">
              <w:rPr>
                <w:rFonts w:ascii="Arial" w:eastAsia="Arial" w:hAnsi="Arial" w:cs="Arial"/>
                <w:color w:val="1A1A1A"/>
                <w:sz w:val="22"/>
                <w:szCs w:val="22"/>
              </w:rPr>
              <w:t xml:space="preserve"> sounds,</w:t>
            </w:r>
            <w:r w:rsidRPr="004A0B26">
              <w:rPr>
                <w:rFonts w:ascii="Arial" w:eastAsia="Arial" w:hAnsi="Arial" w:cs="Arial"/>
                <w:color w:val="1A1A1A"/>
                <w:sz w:val="22"/>
                <w:szCs w:val="22"/>
              </w:rPr>
              <w:t xml:space="preserve"> and month. The EM Colored House Cards — Beginner and Xtreme — encode the full N-Back chain in a single card. </w:t>
            </w:r>
            <w:r w:rsidRPr="004A0B26">
              <w:rPr>
                <w:rFonts w:ascii="Arial" w:eastAsia="Arial" w:hAnsi="Arial" w:cs="Arial"/>
                <w:color w:val="1A1A1A"/>
                <w:sz w:val="22"/>
                <w:szCs w:val="22"/>
              </w:rPr>
              <w:lastRenderedPageBreak/>
              <w:t xml:space="preserve">To Dr. Brown's knowledge, there is no other N-Back task that utilizes a human mediator requiring the learner to hear auditory instructions, use their hands to write or place a cube while holding a pattern, and verbalize the sequence. </w:t>
            </w:r>
            <w:r w:rsidR="009D6566">
              <w:rPr>
                <w:rFonts w:ascii="Arial" w:eastAsia="Arial" w:hAnsi="Arial" w:cs="Arial"/>
                <w:color w:val="1A1A1A"/>
                <w:sz w:val="22"/>
                <w:szCs w:val="22"/>
              </w:rPr>
              <w:t xml:space="preserve">Focus is on the Colored Arrows beginning with 2 directions: up/down, then 4 directions adding left/right, and finally eight directions adding up right/down right and down left/up left. </w:t>
            </w:r>
            <w:r w:rsidRPr="004A0B26">
              <w:rPr>
                <w:rFonts w:ascii="Arial" w:eastAsia="Arial" w:hAnsi="Arial" w:cs="Arial"/>
                <w:color w:val="1A1A1A"/>
                <w:sz w:val="22"/>
                <w:szCs w:val="22"/>
              </w:rPr>
              <w:t>Classroom teachers: the N-Back can be implemented in 10 minutes per day with measurable gains in working memory and processing speed.</w:t>
            </w:r>
          </w:p>
        </w:tc>
      </w:tr>
    </w:tbl>
    <w:p w14:paraId="6E2D162F"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0118A9F3"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52B8FEF0" w14:textId="40A5D813" w:rsidR="008A55C0" w:rsidRPr="00F034EC" w:rsidRDefault="00F034EC">
            <w:pPr>
              <w:jc w:val="center"/>
              <w:rPr>
                <w:rFonts w:ascii="Arial" w:hAnsi="Arial" w:cs="Arial"/>
                <w:sz w:val="21"/>
                <w:szCs w:val="21"/>
              </w:rPr>
            </w:pPr>
            <w:r w:rsidRPr="00F034EC">
              <w:rPr>
                <w:rFonts w:ascii="Arial" w:hAnsi="Arial" w:cs="Arial"/>
                <w:sz w:val="21"/>
                <w:szCs w:val="21"/>
              </w:rPr>
              <w:t>45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190C64" w14:textId="77777777" w:rsidR="008A55C0" w:rsidRPr="004A0B26" w:rsidRDefault="00000000">
            <w:pPr>
              <w:spacing w:after="8"/>
              <w:rPr>
                <w:sz w:val="22"/>
                <w:szCs w:val="22"/>
              </w:rPr>
            </w:pPr>
            <w:r w:rsidRPr="004A0B26">
              <w:rPr>
                <w:rFonts w:ascii="Arial" w:eastAsia="Arial" w:hAnsi="Arial" w:cs="Arial"/>
                <w:b/>
                <w:bCs/>
                <w:color w:val="1F3864"/>
                <w:sz w:val="22"/>
                <w:szCs w:val="22"/>
              </w:rPr>
              <w:t>Vowel Hunt, Executive Functioning &amp; Dyslexia</w:t>
            </w:r>
          </w:p>
          <w:p w14:paraId="41FD0B94"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23B20FE6" w14:textId="77777777" w:rsidR="008A55C0" w:rsidRPr="004A0B26" w:rsidRDefault="00000000">
            <w:pPr>
              <w:rPr>
                <w:sz w:val="22"/>
                <w:szCs w:val="22"/>
              </w:rPr>
            </w:pPr>
            <w:r w:rsidRPr="004A0B26">
              <w:rPr>
                <w:rFonts w:ascii="Arial" w:eastAsia="Arial" w:hAnsi="Arial" w:cs="Arial"/>
                <w:color w:val="1A1A1A"/>
                <w:sz w:val="22"/>
                <w:szCs w:val="22"/>
              </w:rPr>
              <w:t>Participants will learn how Vowel Hunt builds phonemic awareness and auditory working memory — the cognitive foundation underlying dyslexia. Executive functioning connections to reading will be explored.</w:t>
            </w:r>
          </w:p>
        </w:tc>
      </w:tr>
    </w:tbl>
    <w:p w14:paraId="2A3C7604" w14:textId="77777777" w:rsidR="008A55C0"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F034EC" w:rsidRPr="00F034EC" w14:paraId="120B0620" w14:textId="77777777" w:rsidTr="00F034E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5FDC0EFD" w14:textId="73459FEE" w:rsidR="00F034EC" w:rsidRPr="00A27EF6" w:rsidRDefault="00A27EF6" w:rsidP="00DF19F1">
            <w:pPr>
              <w:jc w:val="center"/>
              <w:rPr>
                <w:rFonts w:ascii="Arial" w:hAnsi="Arial" w:cs="Arial"/>
                <w:sz w:val="21"/>
                <w:szCs w:val="21"/>
              </w:rPr>
            </w:pPr>
            <w:r w:rsidRPr="00A27EF6">
              <w:rPr>
                <w:rFonts w:ascii="Arial" w:hAnsi="Arial" w:cs="Arial"/>
                <w:sz w:val="21"/>
                <w:szCs w:val="21"/>
              </w:rPr>
              <w:t>50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37E930" w14:textId="77777777" w:rsidR="00F034EC" w:rsidRPr="00F034EC" w:rsidRDefault="00F034EC" w:rsidP="00F034EC">
            <w:pPr>
              <w:spacing w:after="8"/>
              <w:rPr>
                <w:rFonts w:ascii="Arial" w:eastAsia="Arial" w:hAnsi="Arial" w:cs="Arial"/>
                <w:b/>
                <w:bCs/>
                <w:color w:val="1F3864"/>
                <w:sz w:val="22"/>
                <w:szCs w:val="22"/>
              </w:rPr>
            </w:pPr>
            <w:r w:rsidRPr="00F034EC">
              <w:rPr>
                <w:rFonts w:ascii="Arial" w:eastAsia="Arial" w:hAnsi="Arial" w:cs="Arial"/>
                <w:b/>
                <w:bCs/>
                <w:color w:val="1F3864"/>
                <w:sz w:val="22"/>
                <w:szCs w:val="22"/>
              </w:rPr>
              <w:t>Advanced Spot It, Xtreme Cards, and SET</w:t>
            </w:r>
          </w:p>
          <w:p w14:paraId="33F991C8" w14:textId="77777777" w:rsidR="00F034EC" w:rsidRPr="000F7FEF" w:rsidRDefault="00F034EC" w:rsidP="00F034EC">
            <w:pPr>
              <w:spacing w:after="8"/>
              <w:rPr>
                <w:rFonts w:ascii="Arial" w:eastAsia="Arial" w:hAnsi="Arial" w:cs="Arial"/>
                <w:color w:val="004F88"/>
                <w:sz w:val="22"/>
                <w:szCs w:val="22"/>
              </w:rPr>
            </w:pPr>
            <w:r w:rsidRPr="000F7FEF">
              <w:rPr>
                <w:rFonts w:ascii="Arial" w:eastAsia="Arial" w:hAnsi="Arial" w:cs="Arial"/>
                <w:color w:val="004F88"/>
                <w:sz w:val="22"/>
                <w:szCs w:val="22"/>
              </w:rPr>
              <w:t>Dr. Carol T. Brown, Ed.D.</w:t>
            </w:r>
          </w:p>
          <w:p w14:paraId="085A7A1B" w14:textId="4E64D7EF" w:rsidR="00F034EC" w:rsidRPr="000F7FEF" w:rsidRDefault="00F034EC" w:rsidP="00F034EC">
            <w:pPr>
              <w:spacing w:after="8"/>
              <w:rPr>
                <w:rFonts w:ascii="Arial" w:eastAsia="Arial" w:hAnsi="Arial" w:cs="Arial"/>
                <w:color w:val="1F3864"/>
                <w:sz w:val="22"/>
                <w:szCs w:val="22"/>
              </w:rPr>
            </w:pPr>
            <w:r w:rsidRPr="000F7FEF">
              <w:rPr>
                <w:rFonts w:ascii="Arial" w:eastAsia="Arial" w:hAnsi="Arial" w:cs="Arial"/>
                <w:color w:val="000000" w:themeColor="text1"/>
                <w:sz w:val="22"/>
                <w:szCs w:val="22"/>
              </w:rPr>
              <w:t>Participants will learn advanced Spot It and Xtreme Cards to build visual and auditory memory and language.  Executive functioning</w:t>
            </w:r>
            <w:r w:rsidR="00A27EF6" w:rsidRPr="000F7FEF">
              <w:rPr>
                <w:rFonts w:ascii="Arial" w:eastAsia="Arial" w:hAnsi="Arial" w:cs="Arial"/>
                <w:color w:val="000000" w:themeColor="text1"/>
                <w:sz w:val="22"/>
                <w:szCs w:val="22"/>
              </w:rPr>
              <w:t xml:space="preserve">, phonemic awareness, and reasoning </w:t>
            </w:r>
            <w:r w:rsidRPr="000F7FEF">
              <w:rPr>
                <w:rFonts w:ascii="Arial" w:eastAsia="Arial" w:hAnsi="Arial" w:cs="Arial"/>
                <w:color w:val="000000" w:themeColor="text1"/>
                <w:sz w:val="22"/>
                <w:szCs w:val="22"/>
              </w:rPr>
              <w:t>developed.</w:t>
            </w:r>
          </w:p>
        </w:tc>
      </w:tr>
      <w:tr w:rsidR="008A55C0" w:rsidRPr="004A0B26" w14:paraId="36CB31C4"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6C884DC5" w14:textId="1EA230DE" w:rsidR="008A55C0" w:rsidRPr="00A27EF6" w:rsidRDefault="00A27EF6">
            <w:pPr>
              <w:jc w:val="center"/>
              <w:rPr>
                <w:rFonts w:ascii="Arial" w:hAnsi="Arial" w:cs="Arial"/>
                <w:sz w:val="21"/>
                <w:szCs w:val="21"/>
              </w:rPr>
            </w:pPr>
            <w:r w:rsidRPr="00A27EF6">
              <w:rPr>
                <w:rFonts w:ascii="Arial" w:hAnsi="Arial" w:cs="Arial"/>
                <w:sz w:val="21"/>
                <w:szCs w:val="21"/>
              </w:rPr>
              <w:t>30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1C6D7F" w14:textId="77777777" w:rsidR="008A55C0" w:rsidRPr="004A0B26" w:rsidRDefault="00000000">
            <w:pPr>
              <w:spacing w:after="8"/>
              <w:rPr>
                <w:sz w:val="22"/>
                <w:szCs w:val="22"/>
              </w:rPr>
            </w:pPr>
            <w:r w:rsidRPr="004A0B26">
              <w:rPr>
                <w:rFonts w:ascii="Arial" w:eastAsia="Arial" w:hAnsi="Arial" w:cs="Arial"/>
                <w:b/>
                <w:bCs/>
                <w:color w:val="1F3864"/>
                <w:sz w:val="22"/>
                <w:szCs w:val="22"/>
              </w:rPr>
              <w:t>I See You, Let's Match, Xtreme Memory &amp; Uzzle Stack Royale</w:t>
            </w:r>
          </w:p>
          <w:p w14:paraId="11A18B03"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7D5EBED0" w14:textId="77777777" w:rsidR="008A55C0" w:rsidRPr="004A0B26" w:rsidRDefault="00000000">
            <w:pPr>
              <w:rPr>
                <w:sz w:val="22"/>
                <w:szCs w:val="22"/>
              </w:rPr>
            </w:pPr>
            <w:r w:rsidRPr="004A0B26">
              <w:rPr>
                <w:rFonts w:ascii="Arial" w:eastAsia="Arial" w:hAnsi="Arial" w:cs="Arial"/>
                <w:color w:val="1A1A1A"/>
                <w:sz w:val="22"/>
                <w:szCs w:val="22"/>
              </w:rPr>
              <w:t>Participants will practice the I See You mediation language sequence, Let's Match visual memory exercises, Xtreme Memory grid exercises, and the Uzzle Stack Royale visual-spatial reasoning tool.</w:t>
            </w:r>
          </w:p>
        </w:tc>
      </w:tr>
    </w:tbl>
    <w:p w14:paraId="2C40FDF4"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7154674A"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545B33A2" w14:textId="6D9C4847" w:rsidR="008A55C0" w:rsidRPr="00A27EF6" w:rsidRDefault="00A27EF6">
            <w:pPr>
              <w:jc w:val="center"/>
              <w:rPr>
                <w:rFonts w:ascii="Arial" w:hAnsi="Arial" w:cs="Arial"/>
                <w:sz w:val="21"/>
                <w:szCs w:val="21"/>
              </w:rPr>
            </w:pPr>
            <w:r w:rsidRPr="00A27EF6">
              <w:rPr>
                <w:rFonts w:ascii="Arial" w:hAnsi="Arial" w:cs="Arial"/>
                <w:sz w:val="21"/>
                <w:szCs w:val="21"/>
              </w:rPr>
              <w:t>40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D8BE52" w14:textId="77777777" w:rsidR="008A55C0" w:rsidRPr="004A0B26" w:rsidRDefault="00000000">
            <w:pPr>
              <w:spacing w:after="8"/>
              <w:rPr>
                <w:sz w:val="22"/>
                <w:szCs w:val="22"/>
              </w:rPr>
            </w:pPr>
            <w:r w:rsidRPr="004A0B26">
              <w:rPr>
                <w:rFonts w:ascii="Arial" w:eastAsia="Arial" w:hAnsi="Arial" w:cs="Arial"/>
                <w:b/>
                <w:bCs/>
                <w:color w:val="1F3864"/>
                <w:sz w:val="22"/>
                <w:szCs w:val="22"/>
              </w:rPr>
              <w:t>Aristotle's Ten Categories to Develop Comprehension &amp; Critical Thinking</w:t>
            </w:r>
          </w:p>
          <w:p w14:paraId="1B0A1BEB" w14:textId="77777777" w:rsidR="008A55C0" w:rsidRPr="004A0B26" w:rsidRDefault="00000000">
            <w:pPr>
              <w:spacing w:after="14"/>
              <w:rPr>
                <w:sz w:val="22"/>
                <w:szCs w:val="22"/>
              </w:rPr>
            </w:pPr>
            <w:r w:rsidRPr="004A0B26">
              <w:rPr>
                <w:rFonts w:ascii="Arial" w:eastAsia="Arial" w:hAnsi="Arial" w:cs="Arial"/>
                <w:color w:val="2E75B6"/>
                <w:sz w:val="22"/>
                <w:szCs w:val="22"/>
              </w:rPr>
              <w:t>Dr. Carol T. Brown, Ed.D.</w:t>
            </w:r>
          </w:p>
          <w:p w14:paraId="6DDDCED3" w14:textId="77777777" w:rsidR="008A55C0" w:rsidRPr="004A0B26" w:rsidRDefault="00000000">
            <w:pPr>
              <w:rPr>
                <w:sz w:val="22"/>
                <w:szCs w:val="22"/>
              </w:rPr>
            </w:pPr>
            <w:r w:rsidRPr="004A0B26">
              <w:rPr>
                <w:rFonts w:ascii="Arial" w:eastAsia="Arial" w:hAnsi="Arial" w:cs="Arial"/>
                <w:color w:val="1A1A1A"/>
                <w:sz w:val="22"/>
                <w:szCs w:val="22"/>
              </w:rPr>
              <w:t>Learn the Ten Categories and how to use Socratic questioning with a picture. Comprehension is the ability to remember and understand what you read. The ancient Greeks were the first to grasp the importance of imagery — 'making a movie in your mind' — when reading or listening. Learn how the Ten Categories map directly to the EM Code Card system, parts of speech, and the N-Back architecture. This session directly supports grammar, writing, and reading comprehension instruction at every grade level.</w:t>
            </w:r>
          </w:p>
        </w:tc>
      </w:tr>
    </w:tbl>
    <w:p w14:paraId="4E0B7EA3" w14:textId="77777777" w:rsidR="008A55C0" w:rsidRPr="004A0B26" w:rsidRDefault="008A55C0">
      <w:pPr>
        <w:spacing w:before="20"/>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47ADC70C" w14:textId="77777777">
        <w:tc>
          <w:tcPr>
            <w:tcW w:w="9360" w:type="dxa"/>
            <w:gridSpan w:val="2"/>
            <w:tcBorders>
              <w:top w:val="none" w:sz="0" w:space="0" w:color="FFFFFF"/>
              <w:left w:val="none" w:sz="0" w:space="0" w:color="FFFFFF"/>
              <w:bottom w:val="none" w:sz="0" w:space="0" w:color="FFFFFF"/>
              <w:right w:val="none" w:sz="0" w:space="0" w:color="FFFFFF"/>
            </w:tcBorders>
            <w:shd w:val="clear" w:color="auto" w:fill="2E75B6"/>
            <w:tcMar>
              <w:top w:w="70" w:type="dxa"/>
              <w:left w:w="160" w:type="dxa"/>
              <w:bottom w:w="70" w:type="dxa"/>
              <w:right w:w="160" w:type="dxa"/>
            </w:tcMar>
          </w:tcPr>
          <w:p w14:paraId="2A061DB1" w14:textId="77777777" w:rsidR="008A55C0" w:rsidRPr="004A0B26" w:rsidRDefault="00000000">
            <w:pPr>
              <w:rPr>
                <w:sz w:val="22"/>
                <w:szCs w:val="22"/>
              </w:rPr>
            </w:pPr>
            <w:r w:rsidRPr="004A0B26">
              <w:rPr>
                <w:rFonts w:ascii="Arial" w:eastAsia="Arial" w:hAnsi="Arial" w:cs="Arial"/>
                <w:b/>
                <w:bCs/>
                <w:color w:val="FFFFFF"/>
                <w:sz w:val="22"/>
                <w:szCs w:val="22"/>
              </w:rPr>
              <w:t xml:space="preserve">Wednesday, June </w:t>
            </w:r>
            <w:proofErr w:type="gramStart"/>
            <w:r w:rsidRPr="004A0B26">
              <w:rPr>
                <w:rFonts w:ascii="Arial" w:eastAsia="Arial" w:hAnsi="Arial" w:cs="Arial"/>
                <w:b/>
                <w:bCs/>
                <w:color w:val="FFFFFF"/>
                <w:sz w:val="22"/>
                <w:szCs w:val="22"/>
              </w:rPr>
              <w:t>3  ·</w:t>
            </w:r>
            <w:proofErr w:type="gramEnd"/>
            <w:r w:rsidRPr="004A0B26">
              <w:rPr>
                <w:rFonts w:ascii="Arial" w:eastAsia="Arial" w:hAnsi="Arial" w:cs="Arial"/>
                <w:b/>
                <w:bCs/>
                <w:color w:val="FFFFFF"/>
                <w:sz w:val="22"/>
                <w:szCs w:val="22"/>
              </w:rPr>
              <w:t xml:space="preserve">  9:00 am–5:00 pm </w:t>
            </w:r>
            <w:proofErr w:type="gramStart"/>
            <w:r w:rsidRPr="004A0B26">
              <w:rPr>
                <w:rFonts w:ascii="Arial" w:eastAsia="Arial" w:hAnsi="Arial" w:cs="Arial"/>
                <w:b/>
                <w:bCs/>
                <w:color w:val="FFFFFF"/>
                <w:sz w:val="22"/>
                <w:szCs w:val="22"/>
              </w:rPr>
              <w:t>EDT  ·</w:t>
            </w:r>
            <w:proofErr w:type="gramEnd"/>
            <w:r w:rsidRPr="004A0B26">
              <w:rPr>
                <w:rFonts w:ascii="Arial" w:eastAsia="Arial" w:hAnsi="Arial" w:cs="Arial"/>
                <w:b/>
                <w:bCs/>
                <w:color w:val="FFFFFF"/>
                <w:sz w:val="22"/>
                <w:szCs w:val="22"/>
              </w:rPr>
              <w:t xml:space="preserve">  Level 1 &amp; Level 2 Combined Day</w:t>
            </w:r>
          </w:p>
        </w:tc>
      </w:tr>
      <w:tr w:rsidR="00297BDC" w:rsidRPr="004A0B26" w14:paraId="5EE63FD2" w14:textId="77777777" w:rsidTr="00DF19F1">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0A28CDB5" w14:textId="77777777" w:rsidR="00297BDC" w:rsidRPr="00297BDC" w:rsidRDefault="00297BDC" w:rsidP="00DF19F1">
            <w:pPr>
              <w:jc w:val="center"/>
              <w:rPr>
                <w:rFonts w:ascii="Arial" w:hAnsi="Arial" w:cs="Arial"/>
                <w:sz w:val="21"/>
                <w:szCs w:val="21"/>
              </w:rPr>
            </w:pPr>
            <w:r w:rsidRPr="00297BDC">
              <w:rPr>
                <w:rFonts w:ascii="Arial" w:hAnsi="Arial" w:cs="Arial"/>
                <w:sz w:val="21"/>
                <w:szCs w:val="21"/>
              </w:rPr>
              <w:t>30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6848C8" w14:textId="77777777" w:rsidR="00297BDC" w:rsidRPr="004A0B26" w:rsidRDefault="00297BDC" w:rsidP="00DF19F1">
            <w:pPr>
              <w:spacing w:after="8"/>
              <w:rPr>
                <w:sz w:val="22"/>
                <w:szCs w:val="22"/>
              </w:rPr>
            </w:pPr>
            <w:r>
              <w:rPr>
                <w:rFonts w:ascii="Arial" w:eastAsia="Arial" w:hAnsi="Arial" w:cs="Arial"/>
                <w:b/>
                <w:bCs/>
                <w:color w:val="1F3864"/>
                <w:sz w:val="22"/>
                <w:szCs w:val="22"/>
              </w:rPr>
              <w:t xml:space="preserve">ROSES Program Overview and How to use with your </w:t>
            </w:r>
            <w:proofErr w:type="gramStart"/>
            <w:r>
              <w:rPr>
                <w:rFonts w:ascii="Arial" w:eastAsia="Arial" w:hAnsi="Arial" w:cs="Arial"/>
                <w:b/>
                <w:bCs/>
                <w:color w:val="1F3864"/>
                <w:sz w:val="22"/>
                <w:szCs w:val="22"/>
              </w:rPr>
              <w:t>Clients</w:t>
            </w:r>
            <w:proofErr w:type="gramEnd"/>
          </w:p>
          <w:p w14:paraId="6DBD0B0D" w14:textId="77777777" w:rsidR="00297BDC" w:rsidRPr="004A0B26" w:rsidRDefault="00297BDC" w:rsidP="00DF19F1">
            <w:pPr>
              <w:spacing w:after="14"/>
              <w:rPr>
                <w:sz w:val="22"/>
                <w:szCs w:val="22"/>
              </w:rPr>
            </w:pPr>
            <w:r w:rsidRPr="004A0B26">
              <w:rPr>
                <w:rFonts w:ascii="Arial" w:eastAsia="Arial" w:hAnsi="Arial" w:cs="Arial"/>
                <w:color w:val="2E75B6"/>
                <w:sz w:val="22"/>
                <w:szCs w:val="22"/>
              </w:rPr>
              <w:t>Dr. Carol T. Brown, Ed.D.</w:t>
            </w:r>
          </w:p>
          <w:p w14:paraId="622274C3" w14:textId="5C95AE52" w:rsidR="00297BDC" w:rsidRPr="004A0B26" w:rsidRDefault="00297BDC" w:rsidP="00835D09">
            <w:pPr>
              <w:spacing w:after="8"/>
              <w:rPr>
                <w:sz w:val="22"/>
                <w:szCs w:val="22"/>
              </w:rPr>
            </w:pPr>
            <w:r w:rsidRPr="004A0B26">
              <w:rPr>
                <w:rFonts w:ascii="Arial" w:eastAsia="Arial" w:hAnsi="Arial" w:cs="Arial"/>
                <w:color w:val="1A1A1A"/>
                <w:sz w:val="22"/>
                <w:szCs w:val="22"/>
              </w:rPr>
              <w:t>Participants will lear</w:t>
            </w:r>
            <w:r>
              <w:rPr>
                <w:rFonts w:ascii="Arial" w:eastAsia="Arial" w:hAnsi="Arial" w:cs="Arial"/>
                <w:color w:val="1A1A1A"/>
                <w:sz w:val="22"/>
                <w:szCs w:val="22"/>
              </w:rPr>
              <w:t>n what is included in the ROSES program with the 600+ step-by-step videos and how to use with your clients.</w:t>
            </w:r>
          </w:p>
        </w:tc>
      </w:tr>
    </w:tbl>
    <w:p w14:paraId="418121A8" w14:textId="77777777" w:rsidR="0035399F" w:rsidRPr="004A0B26" w:rsidRDefault="0035399F">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1909E7B9"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32160684" w14:textId="77777777" w:rsidR="00712590" w:rsidRDefault="00712590">
            <w:pPr>
              <w:jc w:val="center"/>
              <w:rPr>
                <w:rFonts w:ascii="Arial" w:hAnsi="Arial" w:cs="Arial"/>
                <w:sz w:val="21"/>
                <w:szCs w:val="21"/>
              </w:rPr>
            </w:pPr>
          </w:p>
          <w:p w14:paraId="764BB776" w14:textId="77777777" w:rsidR="0035399F" w:rsidRDefault="0035399F">
            <w:pPr>
              <w:jc w:val="center"/>
              <w:rPr>
                <w:rFonts w:ascii="Arial" w:hAnsi="Arial" w:cs="Arial"/>
                <w:sz w:val="21"/>
                <w:szCs w:val="21"/>
              </w:rPr>
            </w:pPr>
          </w:p>
          <w:p w14:paraId="50EB46AC" w14:textId="77777777" w:rsidR="0035399F" w:rsidRDefault="0035399F">
            <w:pPr>
              <w:jc w:val="center"/>
              <w:rPr>
                <w:rFonts w:ascii="Arial" w:hAnsi="Arial" w:cs="Arial"/>
                <w:sz w:val="21"/>
                <w:szCs w:val="21"/>
              </w:rPr>
            </w:pPr>
          </w:p>
          <w:p w14:paraId="13D51FE1" w14:textId="51CA1743" w:rsidR="008A55C0" w:rsidRDefault="00297BDC">
            <w:pPr>
              <w:jc w:val="center"/>
              <w:rPr>
                <w:rFonts w:ascii="Arial" w:hAnsi="Arial" w:cs="Arial"/>
                <w:sz w:val="21"/>
                <w:szCs w:val="21"/>
              </w:rPr>
            </w:pPr>
            <w:r w:rsidRPr="00297BDC">
              <w:rPr>
                <w:rFonts w:ascii="Arial" w:hAnsi="Arial" w:cs="Arial"/>
                <w:sz w:val="21"/>
                <w:szCs w:val="21"/>
              </w:rPr>
              <w:t>25 minutes</w:t>
            </w:r>
          </w:p>
          <w:p w14:paraId="29017B0F" w14:textId="77777777" w:rsidR="0035399F" w:rsidRDefault="0035399F">
            <w:pPr>
              <w:jc w:val="center"/>
              <w:rPr>
                <w:rFonts w:ascii="Arial" w:hAnsi="Arial" w:cs="Arial"/>
                <w:sz w:val="21"/>
                <w:szCs w:val="21"/>
              </w:rPr>
            </w:pPr>
          </w:p>
          <w:p w14:paraId="3326250F" w14:textId="77777777" w:rsidR="0035399F" w:rsidRDefault="0035399F">
            <w:pPr>
              <w:jc w:val="center"/>
              <w:rPr>
                <w:rFonts w:ascii="Arial" w:hAnsi="Arial" w:cs="Arial"/>
                <w:sz w:val="21"/>
                <w:szCs w:val="21"/>
              </w:rPr>
            </w:pPr>
          </w:p>
          <w:p w14:paraId="291ABD17" w14:textId="77777777" w:rsidR="0035399F" w:rsidRDefault="0035399F">
            <w:pPr>
              <w:jc w:val="center"/>
              <w:rPr>
                <w:rFonts w:ascii="Arial" w:hAnsi="Arial" w:cs="Arial"/>
                <w:sz w:val="21"/>
                <w:szCs w:val="21"/>
              </w:rPr>
            </w:pPr>
          </w:p>
          <w:p w14:paraId="27C9BBA3" w14:textId="4322CCE1" w:rsidR="00712590" w:rsidRDefault="00712590">
            <w:pPr>
              <w:jc w:val="center"/>
              <w:rPr>
                <w:rFonts w:ascii="Arial" w:hAnsi="Arial" w:cs="Arial"/>
                <w:sz w:val="21"/>
                <w:szCs w:val="21"/>
              </w:rPr>
            </w:pPr>
            <w:r>
              <w:rPr>
                <w:rFonts w:ascii="Arial" w:hAnsi="Arial" w:cs="Arial"/>
                <w:sz w:val="21"/>
                <w:szCs w:val="21"/>
              </w:rPr>
              <w:t>45 minutes</w:t>
            </w:r>
          </w:p>
          <w:p w14:paraId="0149E3B3" w14:textId="77777777" w:rsidR="0035399F" w:rsidRDefault="0035399F">
            <w:pPr>
              <w:jc w:val="center"/>
              <w:rPr>
                <w:rFonts w:ascii="Arial" w:hAnsi="Arial" w:cs="Arial"/>
                <w:sz w:val="21"/>
                <w:szCs w:val="21"/>
              </w:rPr>
            </w:pPr>
          </w:p>
          <w:p w14:paraId="1160A190" w14:textId="77777777" w:rsidR="0035399F" w:rsidRDefault="0035399F">
            <w:pPr>
              <w:jc w:val="center"/>
              <w:rPr>
                <w:rFonts w:ascii="Arial" w:hAnsi="Arial" w:cs="Arial"/>
                <w:sz w:val="21"/>
                <w:szCs w:val="21"/>
              </w:rPr>
            </w:pPr>
          </w:p>
          <w:p w14:paraId="49CEBFF1" w14:textId="6DB344BB" w:rsidR="00712590" w:rsidRPr="00297BDC" w:rsidRDefault="00712590">
            <w:pPr>
              <w:jc w:val="center"/>
              <w:rPr>
                <w:rFonts w:ascii="Arial" w:hAnsi="Arial" w:cs="Arial"/>
                <w:sz w:val="21"/>
                <w:szCs w:val="21"/>
              </w:rPr>
            </w:pPr>
            <w:r>
              <w:rPr>
                <w:rFonts w:ascii="Arial" w:hAnsi="Arial" w:cs="Arial"/>
                <w:sz w:val="21"/>
                <w:szCs w:val="21"/>
              </w:rPr>
              <w:t>55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75DAD3" w14:textId="77777777" w:rsidR="00712590" w:rsidRDefault="00712590">
            <w:pPr>
              <w:rPr>
                <w:rFonts w:ascii="Arial" w:eastAsia="Arial" w:hAnsi="Arial" w:cs="Arial"/>
                <w:b/>
                <w:bCs/>
                <w:color w:val="1F3864"/>
                <w:sz w:val="22"/>
                <w:szCs w:val="22"/>
              </w:rPr>
            </w:pPr>
            <w:r>
              <w:rPr>
                <w:rFonts w:ascii="Arial" w:eastAsia="Arial" w:hAnsi="Arial" w:cs="Arial"/>
                <w:b/>
                <w:bCs/>
                <w:color w:val="1F3864"/>
                <w:sz w:val="22"/>
                <w:szCs w:val="22"/>
              </w:rPr>
              <w:t>Build the Brown N-Back</w:t>
            </w:r>
          </w:p>
          <w:p w14:paraId="0334A43F" w14:textId="77777777" w:rsidR="0035399F" w:rsidRPr="004A0B26" w:rsidRDefault="0035399F" w:rsidP="0035399F">
            <w:pPr>
              <w:spacing w:after="14"/>
              <w:rPr>
                <w:sz w:val="22"/>
                <w:szCs w:val="22"/>
              </w:rPr>
            </w:pPr>
            <w:r w:rsidRPr="004A0B26">
              <w:rPr>
                <w:rFonts w:ascii="Arial" w:eastAsia="Arial" w:hAnsi="Arial" w:cs="Arial"/>
                <w:color w:val="2E75B6"/>
                <w:sz w:val="22"/>
                <w:szCs w:val="22"/>
              </w:rPr>
              <w:t>Dr. Carol T. Brown, Ed.D.</w:t>
            </w:r>
          </w:p>
          <w:p w14:paraId="6C2FDCC0" w14:textId="77777777" w:rsidR="0035399F" w:rsidRDefault="0035399F">
            <w:pPr>
              <w:rPr>
                <w:rFonts w:ascii="Arial" w:eastAsia="Arial" w:hAnsi="Arial" w:cs="Arial"/>
                <w:b/>
                <w:bCs/>
                <w:color w:val="1F3864"/>
                <w:sz w:val="22"/>
                <w:szCs w:val="22"/>
              </w:rPr>
            </w:pPr>
          </w:p>
          <w:p w14:paraId="299C72D3" w14:textId="5F07C720" w:rsidR="00712590" w:rsidRDefault="00000000">
            <w:pPr>
              <w:rPr>
                <w:rFonts w:ascii="Arial" w:eastAsia="Arial" w:hAnsi="Arial" w:cs="Arial"/>
                <w:b/>
                <w:bCs/>
                <w:color w:val="1F3864"/>
                <w:sz w:val="22"/>
                <w:szCs w:val="22"/>
              </w:rPr>
            </w:pPr>
            <w:r w:rsidRPr="004A0B26">
              <w:rPr>
                <w:rFonts w:ascii="Arial" w:eastAsia="Arial" w:hAnsi="Arial" w:cs="Arial"/>
                <w:b/>
                <w:bCs/>
                <w:color w:val="1F3864"/>
                <w:sz w:val="22"/>
                <w:szCs w:val="22"/>
              </w:rPr>
              <w:t>Animals (20 Steps)</w:t>
            </w:r>
            <w:r w:rsidR="0035399F">
              <w:rPr>
                <w:rFonts w:ascii="Arial" w:eastAsia="Arial" w:hAnsi="Arial" w:cs="Arial"/>
                <w:b/>
                <w:bCs/>
                <w:color w:val="1F3864"/>
                <w:sz w:val="22"/>
                <w:szCs w:val="22"/>
              </w:rPr>
              <w:t xml:space="preserve"> </w:t>
            </w:r>
          </w:p>
          <w:p w14:paraId="637BF1DB" w14:textId="71BE175B" w:rsidR="0035399F" w:rsidRDefault="0035399F">
            <w:pPr>
              <w:rPr>
                <w:rFonts w:ascii="Arial" w:eastAsia="Arial" w:hAnsi="Arial" w:cs="Arial"/>
                <w:color w:val="000000" w:themeColor="text1"/>
                <w:sz w:val="22"/>
                <w:szCs w:val="22"/>
              </w:rPr>
            </w:pPr>
            <w:r w:rsidRPr="0035399F">
              <w:rPr>
                <w:rFonts w:ascii="Arial" w:eastAsia="Arial" w:hAnsi="Arial" w:cs="Arial"/>
                <w:color w:val="000000" w:themeColor="text1"/>
                <w:sz w:val="22"/>
                <w:szCs w:val="22"/>
              </w:rPr>
              <w:t>Learn all 20 symbols for the Stroop Animals</w:t>
            </w:r>
          </w:p>
          <w:p w14:paraId="7D916B7A" w14:textId="77777777" w:rsidR="0035399F" w:rsidRPr="0035399F" w:rsidRDefault="0035399F">
            <w:pPr>
              <w:rPr>
                <w:rFonts w:ascii="Arial" w:eastAsia="Arial" w:hAnsi="Arial" w:cs="Arial"/>
                <w:color w:val="000000" w:themeColor="text1"/>
                <w:sz w:val="22"/>
                <w:szCs w:val="22"/>
              </w:rPr>
            </w:pPr>
          </w:p>
          <w:p w14:paraId="4ABE33FC" w14:textId="2CF8F15A" w:rsidR="00712590" w:rsidRDefault="00000000">
            <w:pPr>
              <w:rPr>
                <w:rFonts w:ascii="Arial" w:eastAsia="Arial" w:hAnsi="Arial" w:cs="Arial"/>
                <w:b/>
                <w:bCs/>
                <w:color w:val="1F3864"/>
                <w:sz w:val="22"/>
                <w:szCs w:val="22"/>
              </w:rPr>
            </w:pPr>
            <w:r w:rsidRPr="004A0B26">
              <w:rPr>
                <w:rFonts w:ascii="Arial" w:eastAsia="Arial" w:hAnsi="Arial" w:cs="Arial"/>
                <w:b/>
                <w:bCs/>
                <w:color w:val="1F3864"/>
                <w:sz w:val="22"/>
                <w:szCs w:val="22"/>
              </w:rPr>
              <w:t>Number Hunt 1–</w:t>
            </w:r>
            <w:r w:rsidR="00297BDC">
              <w:rPr>
                <w:rFonts w:ascii="Arial" w:eastAsia="Arial" w:hAnsi="Arial" w:cs="Arial"/>
                <w:b/>
                <w:bCs/>
                <w:color w:val="1F3864"/>
                <w:sz w:val="22"/>
                <w:szCs w:val="22"/>
              </w:rPr>
              <w:t>9</w:t>
            </w:r>
            <w:r w:rsidR="0035399F">
              <w:rPr>
                <w:rFonts w:ascii="Arial" w:eastAsia="Arial" w:hAnsi="Arial" w:cs="Arial"/>
                <w:b/>
                <w:bCs/>
                <w:color w:val="1F3864"/>
                <w:sz w:val="22"/>
                <w:szCs w:val="22"/>
              </w:rPr>
              <w:t xml:space="preserve"> </w:t>
            </w:r>
          </w:p>
          <w:p w14:paraId="41B3F4A7" w14:textId="0137C546" w:rsidR="0035399F" w:rsidRDefault="0035399F">
            <w:pPr>
              <w:rPr>
                <w:rFonts w:ascii="Arial" w:eastAsia="Arial" w:hAnsi="Arial" w:cs="Arial"/>
                <w:color w:val="000000" w:themeColor="text1"/>
                <w:sz w:val="22"/>
                <w:szCs w:val="22"/>
              </w:rPr>
            </w:pPr>
            <w:r w:rsidRPr="0035399F">
              <w:rPr>
                <w:rFonts w:ascii="Arial" w:eastAsia="Arial" w:hAnsi="Arial" w:cs="Arial"/>
                <w:color w:val="000000" w:themeColor="text1"/>
                <w:sz w:val="22"/>
                <w:szCs w:val="22"/>
              </w:rPr>
              <w:t>Learn all 9 symbols for numbers</w:t>
            </w:r>
          </w:p>
          <w:p w14:paraId="60EFE1B8" w14:textId="77777777" w:rsidR="0035399F" w:rsidRPr="0035399F" w:rsidRDefault="0035399F">
            <w:pPr>
              <w:rPr>
                <w:rFonts w:ascii="Arial" w:eastAsia="Arial" w:hAnsi="Arial" w:cs="Arial"/>
                <w:color w:val="000000" w:themeColor="text1"/>
                <w:sz w:val="22"/>
                <w:szCs w:val="22"/>
              </w:rPr>
            </w:pPr>
          </w:p>
          <w:p w14:paraId="1BA66F26" w14:textId="4B453A51" w:rsidR="008A55C0" w:rsidRPr="004A0B26" w:rsidRDefault="00712590">
            <w:pPr>
              <w:rPr>
                <w:sz w:val="22"/>
                <w:szCs w:val="22"/>
              </w:rPr>
            </w:pPr>
            <w:r>
              <w:rPr>
                <w:rFonts w:ascii="Arial" w:eastAsia="Arial" w:hAnsi="Arial" w:cs="Arial"/>
                <w:b/>
                <w:bCs/>
                <w:color w:val="1F3864"/>
                <w:sz w:val="22"/>
                <w:szCs w:val="22"/>
              </w:rPr>
              <w:t xml:space="preserve">Xtreme Cards, Letter Fluency, &amp; Tic Tac </w:t>
            </w:r>
            <w:proofErr w:type="gramStart"/>
            <w:r>
              <w:rPr>
                <w:rFonts w:ascii="Arial" w:eastAsia="Arial" w:hAnsi="Arial" w:cs="Arial"/>
                <w:b/>
                <w:bCs/>
                <w:color w:val="1F3864"/>
                <w:sz w:val="22"/>
                <w:szCs w:val="22"/>
              </w:rPr>
              <w:t>Toe</w:t>
            </w:r>
            <w:r w:rsidR="00297BDC">
              <w:rPr>
                <w:rFonts w:ascii="Arial" w:eastAsia="Arial" w:hAnsi="Arial" w:cs="Arial"/>
                <w:b/>
                <w:bCs/>
                <w:color w:val="1F3864"/>
                <w:sz w:val="22"/>
                <w:szCs w:val="22"/>
              </w:rPr>
              <w:t xml:space="preserve"> </w:t>
            </w:r>
            <w:r w:rsidRPr="004A0B26">
              <w:rPr>
                <w:rFonts w:ascii="Arial" w:eastAsia="Arial" w:hAnsi="Arial" w:cs="Arial"/>
                <w:b/>
                <w:bCs/>
                <w:color w:val="1F3864"/>
                <w:sz w:val="22"/>
                <w:szCs w:val="22"/>
              </w:rPr>
              <w:t xml:space="preserve"> Day</w:t>
            </w:r>
            <w:proofErr w:type="gramEnd"/>
            <w:r w:rsidRPr="004A0B26">
              <w:rPr>
                <w:rFonts w:ascii="Arial" w:eastAsia="Arial" w:hAnsi="Arial" w:cs="Arial"/>
                <w:b/>
                <w:bCs/>
                <w:color w:val="1F3864"/>
                <w:sz w:val="22"/>
                <w:szCs w:val="22"/>
              </w:rPr>
              <w:t xml:space="preserve"> 3 Practice</w:t>
            </w:r>
          </w:p>
          <w:p w14:paraId="12F9ED1B" w14:textId="0789287A" w:rsidR="008A55C0" w:rsidRPr="004A0B26" w:rsidRDefault="00712590">
            <w:pPr>
              <w:rPr>
                <w:sz w:val="22"/>
                <w:szCs w:val="22"/>
              </w:rPr>
            </w:pPr>
            <w:r>
              <w:rPr>
                <w:rFonts w:ascii="Arial" w:eastAsia="Arial" w:hAnsi="Arial" w:cs="Arial"/>
                <w:color w:val="1A1A1A"/>
                <w:sz w:val="22"/>
                <w:szCs w:val="22"/>
              </w:rPr>
              <w:lastRenderedPageBreak/>
              <w:t>Building the N-back</w:t>
            </w:r>
            <w:r w:rsidR="0035399F">
              <w:rPr>
                <w:rFonts w:ascii="Arial" w:eastAsia="Arial" w:hAnsi="Arial" w:cs="Arial"/>
                <w:color w:val="1A1A1A"/>
                <w:sz w:val="22"/>
                <w:szCs w:val="22"/>
              </w:rPr>
              <w:t xml:space="preserve"> with </w:t>
            </w:r>
            <w:r>
              <w:rPr>
                <w:rFonts w:ascii="Arial" w:eastAsia="Arial" w:hAnsi="Arial" w:cs="Arial"/>
                <w:color w:val="1A1A1A"/>
                <w:sz w:val="22"/>
                <w:szCs w:val="22"/>
              </w:rPr>
              <w:t>Letter Fluency, &amp; Tic Tac Toe</w:t>
            </w:r>
          </w:p>
        </w:tc>
      </w:tr>
    </w:tbl>
    <w:p w14:paraId="2C0B5F8D"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32241732"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7C0586AF" w14:textId="77777777" w:rsidR="008A55C0" w:rsidRDefault="00156762">
            <w:pPr>
              <w:jc w:val="center"/>
              <w:rPr>
                <w:rFonts w:ascii="Arial" w:hAnsi="Arial" w:cs="Arial"/>
                <w:sz w:val="21"/>
                <w:szCs w:val="21"/>
              </w:rPr>
            </w:pPr>
            <w:r>
              <w:rPr>
                <w:rFonts w:ascii="Arial" w:hAnsi="Arial" w:cs="Arial"/>
                <w:sz w:val="21"/>
                <w:szCs w:val="21"/>
              </w:rPr>
              <w:t>5</w:t>
            </w:r>
            <w:r w:rsidR="00297BDC" w:rsidRPr="00297BDC">
              <w:rPr>
                <w:rFonts w:ascii="Arial" w:hAnsi="Arial" w:cs="Arial"/>
                <w:sz w:val="21"/>
                <w:szCs w:val="21"/>
              </w:rPr>
              <w:t>0 minutes</w:t>
            </w:r>
          </w:p>
          <w:p w14:paraId="05FC7973" w14:textId="77777777" w:rsidR="00E9555A" w:rsidRDefault="00E9555A">
            <w:pPr>
              <w:jc w:val="center"/>
              <w:rPr>
                <w:rFonts w:ascii="Arial" w:hAnsi="Arial" w:cs="Arial"/>
                <w:sz w:val="21"/>
                <w:szCs w:val="21"/>
              </w:rPr>
            </w:pPr>
          </w:p>
          <w:p w14:paraId="46DDB954" w14:textId="77777777" w:rsidR="00E9555A" w:rsidRDefault="00E9555A">
            <w:pPr>
              <w:jc w:val="center"/>
              <w:rPr>
                <w:rFonts w:ascii="Arial" w:hAnsi="Arial" w:cs="Arial"/>
                <w:sz w:val="21"/>
                <w:szCs w:val="21"/>
              </w:rPr>
            </w:pPr>
          </w:p>
          <w:p w14:paraId="1502987C" w14:textId="77777777" w:rsidR="00E9555A" w:rsidRDefault="00E9555A">
            <w:pPr>
              <w:jc w:val="center"/>
              <w:rPr>
                <w:rFonts w:ascii="Arial" w:hAnsi="Arial" w:cs="Arial"/>
                <w:sz w:val="21"/>
                <w:szCs w:val="21"/>
              </w:rPr>
            </w:pPr>
          </w:p>
          <w:p w14:paraId="6EAE20F9" w14:textId="77777777" w:rsidR="00E9555A" w:rsidRDefault="00E9555A">
            <w:pPr>
              <w:jc w:val="center"/>
              <w:rPr>
                <w:rFonts w:ascii="Arial" w:hAnsi="Arial" w:cs="Arial"/>
                <w:sz w:val="21"/>
                <w:szCs w:val="21"/>
              </w:rPr>
            </w:pPr>
          </w:p>
          <w:p w14:paraId="6005820E" w14:textId="77777777" w:rsidR="00E9555A" w:rsidRDefault="00E9555A" w:rsidP="00E9555A">
            <w:pPr>
              <w:rPr>
                <w:rFonts w:ascii="Arial" w:hAnsi="Arial" w:cs="Arial"/>
                <w:sz w:val="21"/>
                <w:szCs w:val="21"/>
              </w:rPr>
            </w:pPr>
          </w:p>
          <w:p w14:paraId="1FAB5A29" w14:textId="77777777" w:rsidR="00E9555A" w:rsidRDefault="00E9555A" w:rsidP="00E9555A">
            <w:pPr>
              <w:rPr>
                <w:rFonts w:ascii="Arial" w:hAnsi="Arial" w:cs="Arial"/>
                <w:sz w:val="21"/>
                <w:szCs w:val="21"/>
              </w:rPr>
            </w:pPr>
          </w:p>
          <w:p w14:paraId="3AEABA9B" w14:textId="4E5B4D25" w:rsidR="00156762" w:rsidRDefault="00E9555A" w:rsidP="00E9555A">
            <w:pPr>
              <w:rPr>
                <w:rFonts w:ascii="Arial" w:hAnsi="Arial" w:cs="Arial"/>
                <w:sz w:val="21"/>
                <w:szCs w:val="21"/>
              </w:rPr>
            </w:pPr>
            <w:r>
              <w:rPr>
                <w:rFonts w:ascii="Arial" w:hAnsi="Arial" w:cs="Arial"/>
                <w:sz w:val="21"/>
                <w:szCs w:val="21"/>
              </w:rPr>
              <w:t>15 minutes</w:t>
            </w:r>
          </w:p>
          <w:p w14:paraId="30019C29" w14:textId="77777777" w:rsidR="00E9555A" w:rsidRDefault="00E9555A">
            <w:pPr>
              <w:jc w:val="center"/>
              <w:rPr>
                <w:rFonts w:ascii="Arial" w:hAnsi="Arial" w:cs="Arial"/>
                <w:sz w:val="21"/>
                <w:szCs w:val="21"/>
              </w:rPr>
            </w:pPr>
          </w:p>
          <w:p w14:paraId="26E9044A" w14:textId="77777777" w:rsidR="00156762" w:rsidRDefault="00156762">
            <w:pPr>
              <w:jc w:val="center"/>
              <w:rPr>
                <w:rFonts w:ascii="Arial" w:hAnsi="Arial" w:cs="Arial"/>
                <w:sz w:val="21"/>
                <w:szCs w:val="21"/>
              </w:rPr>
            </w:pPr>
          </w:p>
          <w:p w14:paraId="0BD11F07" w14:textId="77777777" w:rsidR="00156762" w:rsidRDefault="00156762">
            <w:pPr>
              <w:jc w:val="center"/>
              <w:rPr>
                <w:rFonts w:ascii="Arial" w:hAnsi="Arial" w:cs="Arial"/>
                <w:sz w:val="21"/>
                <w:szCs w:val="21"/>
              </w:rPr>
            </w:pPr>
          </w:p>
          <w:p w14:paraId="472D56A4" w14:textId="77777777" w:rsidR="00156762" w:rsidRDefault="00156762">
            <w:pPr>
              <w:jc w:val="center"/>
              <w:rPr>
                <w:rFonts w:ascii="Arial" w:hAnsi="Arial" w:cs="Arial"/>
                <w:sz w:val="21"/>
                <w:szCs w:val="21"/>
              </w:rPr>
            </w:pPr>
          </w:p>
          <w:p w14:paraId="0BEB6EAF" w14:textId="77777777" w:rsidR="00156762" w:rsidRDefault="00156762">
            <w:pPr>
              <w:jc w:val="center"/>
              <w:rPr>
                <w:rFonts w:ascii="Arial" w:hAnsi="Arial" w:cs="Arial"/>
                <w:sz w:val="21"/>
                <w:szCs w:val="21"/>
              </w:rPr>
            </w:pPr>
          </w:p>
          <w:p w14:paraId="4E60F1B4" w14:textId="282A2A39" w:rsidR="009731D6" w:rsidRDefault="009731D6" w:rsidP="00156762">
            <w:pPr>
              <w:rPr>
                <w:rFonts w:ascii="Arial" w:hAnsi="Arial" w:cs="Arial"/>
                <w:sz w:val="21"/>
                <w:szCs w:val="21"/>
              </w:rPr>
            </w:pPr>
            <w:r>
              <w:rPr>
                <w:rFonts w:ascii="Arial" w:hAnsi="Arial" w:cs="Arial"/>
                <w:sz w:val="21"/>
                <w:szCs w:val="21"/>
              </w:rPr>
              <w:t>50 minutes</w:t>
            </w:r>
          </w:p>
          <w:p w14:paraId="4D68036A" w14:textId="77777777" w:rsidR="009731D6" w:rsidRDefault="009731D6" w:rsidP="00156762">
            <w:pPr>
              <w:rPr>
                <w:rFonts w:ascii="Arial" w:hAnsi="Arial" w:cs="Arial"/>
                <w:sz w:val="21"/>
                <w:szCs w:val="21"/>
              </w:rPr>
            </w:pPr>
          </w:p>
          <w:p w14:paraId="07D4FDAE" w14:textId="77777777" w:rsidR="009731D6" w:rsidRDefault="009731D6" w:rsidP="00156762">
            <w:pPr>
              <w:rPr>
                <w:rFonts w:ascii="Arial" w:hAnsi="Arial" w:cs="Arial"/>
                <w:sz w:val="21"/>
                <w:szCs w:val="21"/>
              </w:rPr>
            </w:pPr>
          </w:p>
          <w:p w14:paraId="5F4EDF82" w14:textId="77777777" w:rsidR="009731D6" w:rsidRDefault="009731D6" w:rsidP="00156762">
            <w:pPr>
              <w:rPr>
                <w:rFonts w:ascii="Arial" w:hAnsi="Arial" w:cs="Arial"/>
                <w:sz w:val="21"/>
                <w:szCs w:val="21"/>
              </w:rPr>
            </w:pPr>
          </w:p>
          <w:p w14:paraId="34E4FFDD" w14:textId="77777777" w:rsidR="009731D6" w:rsidRDefault="009731D6" w:rsidP="00156762">
            <w:pPr>
              <w:rPr>
                <w:rFonts w:ascii="Arial" w:hAnsi="Arial" w:cs="Arial"/>
                <w:sz w:val="21"/>
                <w:szCs w:val="21"/>
              </w:rPr>
            </w:pPr>
          </w:p>
          <w:p w14:paraId="25117E68" w14:textId="77777777" w:rsidR="009731D6" w:rsidRDefault="009731D6" w:rsidP="00156762">
            <w:pPr>
              <w:rPr>
                <w:rFonts w:ascii="Arial" w:hAnsi="Arial" w:cs="Arial"/>
                <w:sz w:val="21"/>
                <w:szCs w:val="21"/>
              </w:rPr>
            </w:pPr>
          </w:p>
          <w:p w14:paraId="6C6096DF" w14:textId="2B2B104F" w:rsidR="00156762" w:rsidRDefault="00156762" w:rsidP="00156762">
            <w:pPr>
              <w:rPr>
                <w:rFonts w:ascii="Arial" w:hAnsi="Arial" w:cs="Arial"/>
                <w:sz w:val="21"/>
                <w:szCs w:val="21"/>
              </w:rPr>
            </w:pPr>
            <w:r>
              <w:rPr>
                <w:rFonts w:ascii="Arial" w:hAnsi="Arial" w:cs="Arial"/>
                <w:sz w:val="21"/>
                <w:szCs w:val="21"/>
              </w:rPr>
              <w:t xml:space="preserve">Videos </w:t>
            </w:r>
          </w:p>
          <w:p w14:paraId="4B5D78AB" w14:textId="686A7593" w:rsidR="00156762" w:rsidRPr="00297BDC" w:rsidRDefault="00156762" w:rsidP="00156762">
            <w:pPr>
              <w:rPr>
                <w:rFonts w:ascii="Arial" w:hAnsi="Arial" w:cs="Arial"/>
                <w:sz w:val="21"/>
                <w:szCs w:val="21"/>
              </w:rPr>
            </w:pPr>
            <w:r>
              <w:rPr>
                <w:rFonts w:ascii="Arial" w:hAnsi="Arial" w:cs="Arial"/>
                <w:sz w:val="21"/>
                <w:szCs w:val="21"/>
              </w:rPr>
              <w:t>2 hours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2CA49F" w14:textId="77777777" w:rsidR="00E9555A" w:rsidRDefault="00156762" w:rsidP="00297BDC">
            <w:pPr>
              <w:spacing w:after="8"/>
              <w:rPr>
                <w:rFonts w:ascii="Arial" w:eastAsia="Arial" w:hAnsi="Arial" w:cs="Arial"/>
                <w:b/>
                <w:bCs/>
                <w:color w:val="1F3864"/>
                <w:sz w:val="22"/>
                <w:szCs w:val="22"/>
              </w:rPr>
            </w:pPr>
            <w:r>
              <w:rPr>
                <w:rFonts w:ascii="Arial" w:eastAsia="Arial" w:hAnsi="Arial" w:cs="Arial"/>
                <w:b/>
                <w:bCs/>
                <w:color w:val="1F3864"/>
                <w:sz w:val="22"/>
                <w:szCs w:val="22"/>
              </w:rPr>
              <w:t xml:space="preserve">Online Session with Nethra </w:t>
            </w:r>
            <w:r w:rsidR="009731D6">
              <w:rPr>
                <w:rFonts w:ascii="Arial" w:eastAsia="Arial" w:hAnsi="Arial" w:cs="Arial"/>
                <w:b/>
                <w:bCs/>
                <w:color w:val="1F3864"/>
                <w:sz w:val="22"/>
                <w:szCs w:val="22"/>
              </w:rPr>
              <w:t xml:space="preserve">and </w:t>
            </w:r>
          </w:p>
          <w:p w14:paraId="03EEA68E" w14:textId="77777777" w:rsidR="00E9555A" w:rsidRPr="004A0B26" w:rsidRDefault="00E9555A" w:rsidP="00E9555A">
            <w:pPr>
              <w:spacing w:after="14"/>
              <w:rPr>
                <w:sz w:val="22"/>
                <w:szCs w:val="22"/>
              </w:rPr>
            </w:pPr>
            <w:r w:rsidRPr="004A0B26">
              <w:rPr>
                <w:rFonts w:ascii="Arial" w:eastAsia="Arial" w:hAnsi="Arial" w:cs="Arial"/>
                <w:color w:val="2E75B6"/>
                <w:sz w:val="22"/>
                <w:szCs w:val="22"/>
              </w:rPr>
              <w:t>Dr. Carol T. Brown, Ed.D.</w:t>
            </w:r>
          </w:p>
          <w:p w14:paraId="7578501A" w14:textId="77777777" w:rsidR="00E9555A" w:rsidRDefault="00E9555A" w:rsidP="00E9555A">
            <w:pPr>
              <w:spacing w:after="8"/>
              <w:rPr>
                <w:rFonts w:ascii="Arial" w:eastAsia="Arial" w:hAnsi="Arial" w:cs="Arial"/>
                <w:color w:val="1A1A1A"/>
                <w:sz w:val="22"/>
                <w:szCs w:val="22"/>
              </w:rPr>
            </w:pPr>
            <w:r w:rsidRPr="004A0B26">
              <w:rPr>
                <w:rFonts w:ascii="Arial" w:eastAsia="Arial" w:hAnsi="Arial" w:cs="Arial"/>
                <w:color w:val="1A1A1A"/>
                <w:sz w:val="22"/>
                <w:szCs w:val="22"/>
              </w:rPr>
              <w:t xml:space="preserve">Participants will </w:t>
            </w:r>
            <w:r>
              <w:rPr>
                <w:rFonts w:ascii="Arial" w:eastAsia="Arial" w:hAnsi="Arial" w:cs="Arial"/>
                <w:color w:val="1A1A1A"/>
                <w:sz w:val="22"/>
                <w:szCs w:val="22"/>
              </w:rPr>
              <w:t xml:space="preserve">observe an online session with a student. Demonstrated EM Colored House Xtreme Cards, Animals with N-back overlap, Tic Tac Toe, 8 directions, Blink, EM Colored House Beginner Cards, and SET. </w:t>
            </w:r>
          </w:p>
          <w:p w14:paraId="7AE024BF" w14:textId="77777777" w:rsidR="00E9555A" w:rsidRDefault="00E9555A" w:rsidP="00297BDC">
            <w:pPr>
              <w:spacing w:after="8"/>
              <w:rPr>
                <w:rFonts w:ascii="Arial" w:eastAsia="Arial" w:hAnsi="Arial" w:cs="Arial"/>
                <w:b/>
                <w:bCs/>
                <w:color w:val="1F3864"/>
                <w:sz w:val="22"/>
                <w:szCs w:val="22"/>
              </w:rPr>
            </w:pPr>
          </w:p>
          <w:p w14:paraId="42EDDD91" w14:textId="10629CF9" w:rsidR="00297BDC" w:rsidRPr="004A0B26" w:rsidRDefault="00E9555A" w:rsidP="00297BDC">
            <w:pPr>
              <w:spacing w:after="8"/>
              <w:rPr>
                <w:sz w:val="22"/>
                <w:szCs w:val="22"/>
              </w:rPr>
            </w:pPr>
            <w:r>
              <w:rPr>
                <w:rFonts w:ascii="Arial" w:eastAsia="Arial" w:hAnsi="Arial" w:cs="Arial"/>
                <w:b/>
                <w:bCs/>
                <w:color w:val="1F3864"/>
                <w:sz w:val="22"/>
                <w:szCs w:val="22"/>
              </w:rPr>
              <w:t xml:space="preserve">Modifications for Nethra </w:t>
            </w:r>
          </w:p>
          <w:p w14:paraId="40FD4BD5" w14:textId="77777777" w:rsidR="00297BDC" w:rsidRPr="004A0B26" w:rsidRDefault="00297BDC" w:rsidP="00297BDC">
            <w:pPr>
              <w:spacing w:after="14"/>
              <w:rPr>
                <w:sz w:val="22"/>
                <w:szCs w:val="22"/>
              </w:rPr>
            </w:pPr>
            <w:r w:rsidRPr="004A0B26">
              <w:rPr>
                <w:rFonts w:ascii="Arial" w:eastAsia="Arial" w:hAnsi="Arial" w:cs="Arial"/>
                <w:color w:val="2E75B6"/>
                <w:sz w:val="22"/>
                <w:szCs w:val="22"/>
              </w:rPr>
              <w:t>Dr. Carol T. Brown, Ed.D.</w:t>
            </w:r>
          </w:p>
          <w:p w14:paraId="0CA623FB" w14:textId="5B53C575" w:rsidR="009731D6" w:rsidRDefault="00E9555A">
            <w:pPr>
              <w:spacing w:after="8"/>
              <w:rPr>
                <w:rFonts w:ascii="Arial" w:eastAsia="Arial" w:hAnsi="Arial" w:cs="Arial"/>
                <w:color w:val="1A1A1A"/>
                <w:sz w:val="22"/>
                <w:szCs w:val="22"/>
              </w:rPr>
            </w:pPr>
            <w:r>
              <w:rPr>
                <w:rFonts w:ascii="Arial" w:eastAsia="Arial" w:hAnsi="Arial" w:cs="Arial"/>
                <w:color w:val="1A1A1A"/>
                <w:sz w:val="22"/>
                <w:szCs w:val="22"/>
              </w:rPr>
              <w:t xml:space="preserve">Dr. Brown will discuss how EM was made accessible to Nethra through the years. </w:t>
            </w:r>
          </w:p>
          <w:p w14:paraId="45BF9577" w14:textId="77777777" w:rsidR="00E9555A" w:rsidRPr="004A0B26" w:rsidRDefault="00E9555A">
            <w:pPr>
              <w:spacing w:after="8"/>
              <w:rPr>
                <w:sz w:val="22"/>
                <w:szCs w:val="22"/>
              </w:rPr>
            </w:pPr>
          </w:p>
          <w:p w14:paraId="23A44B5D" w14:textId="2A9593E1" w:rsidR="009731D6" w:rsidRPr="004A0B26" w:rsidRDefault="009731D6" w:rsidP="009731D6">
            <w:pPr>
              <w:rPr>
                <w:sz w:val="22"/>
                <w:szCs w:val="22"/>
              </w:rPr>
            </w:pPr>
            <w:r w:rsidRPr="004A0B26">
              <w:rPr>
                <w:rFonts w:ascii="Arial" w:eastAsia="Arial" w:hAnsi="Arial" w:cs="Arial"/>
                <w:b/>
                <w:bCs/>
                <w:color w:val="1F3864"/>
                <w:sz w:val="22"/>
                <w:szCs w:val="22"/>
              </w:rPr>
              <w:t>Unique Adjustments for Making the Games Accessible to ALL Learners</w:t>
            </w:r>
            <w:r>
              <w:rPr>
                <w:rFonts w:ascii="Arial" w:eastAsia="Arial" w:hAnsi="Arial" w:cs="Arial"/>
                <w:b/>
                <w:bCs/>
                <w:color w:val="1F3864"/>
                <w:sz w:val="22"/>
                <w:szCs w:val="22"/>
              </w:rPr>
              <w:t xml:space="preserve"> &amp; Clayton’s Story</w:t>
            </w:r>
          </w:p>
          <w:p w14:paraId="70EBF990" w14:textId="65F73936" w:rsidR="009731D6" w:rsidRPr="004A0B26" w:rsidRDefault="009731D6" w:rsidP="009731D6">
            <w:pPr>
              <w:spacing w:after="14"/>
              <w:rPr>
                <w:sz w:val="22"/>
                <w:szCs w:val="22"/>
              </w:rPr>
            </w:pPr>
            <w:r w:rsidRPr="004A0B26">
              <w:rPr>
                <w:rFonts w:ascii="Arial" w:eastAsia="Arial" w:hAnsi="Arial" w:cs="Arial"/>
                <w:color w:val="2E75B6"/>
                <w:sz w:val="22"/>
                <w:szCs w:val="22"/>
              </w:rPr>
              <w:t>Dr. Carol T. Brown, Ed.D.</w:t>
            </w:r>
          </w:p>
          <w:p w14:paraId="62708F4F" w14:textId="72CA89B0" w:rsidR="008A55C0" w:rsidRDefault="009731D6" w:rsidP="009731D6">
            <w:pPr>
              <w:spacing w:after="14"/>
              <w:rPr>
                <w:rFonts w:ascii="Arial" w:eastAsia="Arial" w:hAnsi="Arial" w:cs="Arial"/>
                <w:color w:val="1A1A1A"/>
                <w:sz w:val="22"/>
                <w:szCs w:val="22"/>
              </w:rPr>
            </w:pPr>
            <w:r w:rsidRPr="004A0B26">
              <w:rPr>
                <w:rFonts w:ascii="Arial" w:eastAsia="Arial" w:hAnsi="Arial" w:cs="Arial"/>
                <w:color w:val="1A1A1A"/>
                <w:sz w:val="22"/>
                <w:szCs w:val="22"/>
              </w:rPr>
              <w:t>Demonstration of modifications and adjustments for learners with more complex neurodevelopmental profiles ensuring full accessibility across the ability spectrum.</w:t>
            </w:r>
            <w:r>
              <w:rPr>
                <w:rFonts w:ascii="Arial" w:eastAsia="Arial" w:hAnsi="Arial" w:cs="Arial"/>
                <w:color w:val="1A1A1A"/>
                <w:sz w:val="22"/>
                <w:szCs w:val="22"/>
              </w:rPr>
              <w:t xml:space="preserve"> Clayton’s story is shared. </w:t>
            </w:r>
          </w:p>
          <w:p w14:paraId="2F0170E1" w14:textId="77777777" w:rsidR="009731D6" w:rsidRPr="004A0B26" w:rsidRDefault="009731D6" w:rsidP="009731D6">
            <w:pPr>
              <w:spacing w:after="14"/>
              <w:rPr>
                <w:sz w:val="22"/>
                <w:szCs w:val="22"/>
              </w:rPr>
            </w:pPr>
          </w:p>
          <w:p w14:paraId="77B12B06" w14:textId="1449C8E1" w:rsidR="00156762" w:rsidRPr="004A0B26" w:rsidRDefault="00156762" w:rsidP="00156762">
            <w:pPr>
              <w:spacing w:after="8"/>
              <w:rPr>
                <w:sz w:val="22"/>
                <w:szCs w:val="22"/>
              </w:rPr>
            </w:pPr>
            <w:r>
              <w:rPr>
                <w:rFonts w:ascii="Arial" w:eastAsia="Arial" w:hAnsi="Arial" w:cs="Arial"/>
                <w:b/>
                <w:bCs/>
                <w:color w:val="1F3864"/>
                <w:sz w:val="22"/>
                <w:szCs w:val="22"/>
              </w:rPr>
              <w:t>Online Sessions with Nethra 2022 &amp; 2023</w:t>
            </w:r>
          </w:p>
          <w:p w14:paraId="1336A351" w14:textId="71C1B390" w:rsidR="008A55C0" w:rsidRPr="004A0B26" w:rsidRDefault="008A55C0">
            <w:pPr>
              <w:rPr>
                <w:sz w:val="22"/>
                <w:szCs w:val="22"/>
              </w:rPr>
            </w:pPr>
          </w:p>
        </w:tc>
      </w:tr>
      <w:tr w:rsidR="00E9555A" w:rsidRPr="004A0B26" w14:paraId="28E1E11C" w14:textId="77777777" w:rsidTr="00E9555A">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5FD0134E" w14:textId="77777777" w:rsidR="00E9555A" w:rsidRDefault="00E9555A" w:rsidP="00DF19F1">
            <w:pPr>
              <w:jc w:val="center"/>
              <w:rPr>
                <w:rFonts w:ascii="Arial" w:hAnsi="Arial" w:cs="Arial"/>
                <w:sz w:val="21"/>
                <w:szCs w:val="21"/>
              </w:rPr>
            </w:pPr>
            <w:r w:rsidRPr="008E5F17">
              <w:rPr>
                <w:rFonts w:ascii="Arial" w:hAnsi="Arial" w:cs="Arial"/>
                <w:sz w:val="21"/>
                <w:szCs w:val="21"/>
              </w:rPr>
              <w:t>75 minutes</w:t>
            </w:r>
          </w:p>
          <w:p w14:paraId="7300E2A3" w14:textId="77777777" w:rsidR="00E9555A" w:rsidRDefault="00E9555A" w:rsidP="00DF19F1">
            <w:pPr>
              <w:jc w:val="center"/>
              <w:rPr>
                <w:rFonts w:ascii="Arial" w:hAnsi="Arial" w:cs="Arial"/>
                <w:sz w:val="21"/>
                <w:szCs w:val="21"/>
              </w:rPr>
            </w:pPr>
          </w:p>
          <w:p w14:paraId="1449DE3F" w14:textId="77777777" w:rsidR="00E9555A" w:rsidRDefault="00E9555A" w:rsidP="00DF19F1">
            <w:pPr>
              <w:jc w:val="center"/>
              <w:rPr>
                <w:rFonts w:ascii="Arial" w:hAnsi="Arial" w:cs="Arial"/>
                <w:sz w:val="21"/>
                <w:szCs w:val="21"/>
              </w:rPr>
            </w:pPr>
          </w:p>
          <w:p w14:paraId="574BA1F6" w14:textId="77777777" w:rsidR="00E9555A" w:rsidRDefault="00E9555A" w:rsidP="00DF19F1">
            <w:pPr>
              <w:jc w:val="center"/>
              <w:rPr>
                <w:rFonts w:ascii="Arial" w:hAnsi="Arial" w:cs="Arial"/>
                <w:sz w:val="21"/>
                <w:szCs w:val="21"/>
              </w:rPr>
            </w:pPr>
          </w:p>
          <w:p w14:paraId="15EDDE08" w14:textId="77777777" w:rsidR="0035399F" w:rsidRDefault="0035399F" w:rsidP="00DF19F1">
            <w:pPr>
              <w:jc w:val="center"/>
              <w:rPr>
                <w:rFonts w:ascii="Arial" w:hAnsi="Arial" w:cs="Arial"/>
                <w:sz w:val="21"/>
                <w:szCs w:val="21"/>
              </w:rPr>
            </w:pPr>
          </w:p>
          <w:p w14:paraId="4C818987" w14:textId="51A3D9F8" w:rsidR="00E9555A" w:rsidRDefault="00E9555A" w:rsidP="00DF19F1">
            <w:pPr>
              <w:jc w:val="center"/>
              <w:rPr>
                <w:rFonts w:ascii="Arial" w:hAnsi="Arial" w:cs="Arial"/>
                <w:sz w:val="21"/>
                <w:szCs w:val="21"/>
              </w:rPr>
            </w:pPr>
            <w:r>
              <w:rPr>
                <w:rFonts w:ascii="Arial" w:hAnsi="Arial" w:cs="Arial"/>
                <w:sz w:val="21"/>
                <w:szCs w:val="21"/>
              </w:rPr>
              <w:t>40 minutes</w:t>
            </w:r>
          </w:p>
          <w:p w14:paraId="79E3C7E8" w14:textId="77777777" w:rsidR="0035399F" w:rsidRDefault="0035399F" w:rsidP="00DF19F1">
            <w:pPr>
              <w:jc w:val="center"/>
              <w:rPr>
                <w:rFonts w:ascii="Arial" w:hAnsi="Arial" w:cs="Arial"/>
                <w:sz w:val="21"/>
                <w:szCs w:val="21"/>
              </w:rPr>
            </w:pPr>
          </w:p>
          <w:p w14:paraId="6A005208" w14:textId="77777777" w:rsidR="0035399F" w:rsidRDefault="0035399F" w:rsidP="00DF19F1">
            <w:pPr>
              <w:jc w:val="center"/>
              <w:rPr>
                <w:rFonts w:ascii="Arial" w:hAnsi="Arial" w:cs="Arial"/>
                <w:sz w:val="21"/>
                <w:szCs w:val="21"/>
              </w:rPr>
            </w:pPr>
          </w:p>
          <w:p w14:paraId="2E009F15" w14:textId="77777777" w:rsidR="0035399F" w:rsidRDefault="0035399F" w:rsidP="00DF19F1">
            <w:pPr>
              <w:jc w:val="center"/>
              <w:rPr>
                <w:rFonts w:ascii="Arial" w:hAnsi="Arial" w:cs="Arial"/>
                <w:sz w:val="21"/>
                <w:szCs w:val="21"/>
              </w:rPr>
            </w:pPr>
          </w:p>
          <w:p w14:paraId="2667B70A" w14:textId="77777777" w:rsidR="000F7FEF" w:rsidRDefault="000F7FEF" w:rsidP="00DF19F1">
            <w:pPr>
              <w:jc w:val="center"/>
              <w:rPr>
                <w:rFonts w:ascii="Arial" w:hAnsi="Arial" w:cs="Arial"/>
                <w:sz w:val="21"/>
                <w:szCs w:val="21"/>
              </w:rPr>
            </w:pPr>
          </w:p>
          <w:p w14:paraId="4F8E603D" w14:textId="77777777" w:rsidR="000F7FEF" w:rsidRDefault="000F7FEF" w:rsidP="00DF19F1">
            <w:pPr>
              <w:jc w:val="center"/>
              <w:rPr>
                <w:rFonts w:ascii="Arial" w:hAnsi="Arial" w:cs="Arial"/>
                <w:sz w:val="21"/>
                <w:szCs w:val="21"/>
              </w:rPr>
            </w:pPr>
          </w:p>
          <w:p w14:paraId="2085D2FE" w14:textId="73E5BCF1" w:rsidR="00E9555A" w:rsidRPr="008E5F17" w:rsidRDefault="00E9555A" w:rsidP="00DF19F1">
            <w:pPr>
              <w:jc w:val="center"/>
              <w:rPr>
                <w:rFonts w:ascii="Arial" w:hAnsi="Arial" w:cs="Arial"/>
                <w:sz w:val="21"/>
                <w:szCs w:val="21"/>
              </w:rPr>
            </w:pPr>
            <w:r>
              <w:rPr>
                <w:rFonts w:ascii="Arial" w:hAnsi="Arial" w:cs="Arial"/>
                <w:sz w:val="21"/>
                <w:szCs w:val="21"/>
              </w:rPr>
              <w:t>15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FC10AC" w14:textId="3E106C5D" w:rsidR="00E9555A" w:rsidRDefault="00E9555A" w:rsidP="00E9555A">
            <w:pPr>
              <w:spacing w:after="8"/>
              <w:rPr>
                <w:rFonts w:ascii="Arial" w:eastAsia="Arial" w:hAnsi="Arial" w:cs="Arial"/>
                <w:b/>
                <w:bCs/>
                <w:color w:val="1F3864"/>
                <w:sz w:val="22"/>
                <w:szCs w:val="22"/>
              </w:rPr>
            </w:pPr>
            <w:r>
              <w:rPr>
                <w:rFonts w:ascii="Arial" w:eastAsia="Arial" w:hAnsi="Arial" w:cs="Arial"/>
                <w:b/>
                <w:bCs/>
                <w:color w:val="1F3864"/>
                <w:sz w:val="22"/>
                <w:szCs w:val="22"/>
              </w:rPr>
              <w:t>Advanced Xtreme Cards (3 constant cards)</w:t>
            </w:r>
          </w:p>
          <w:p w14:paraId="5E2B27B7" w14:textId="0A9A8814" w:rsidR="00E9555A" w:rsidRPr="000F7FEF" w:rsidRDefault="00E9555A" w:rsidP="00E9555A">
            <w:pPr>
              <w:spacing w:after="8"/>
              <w:rPr>
                <w:rFonts w:ascii="Arial" w:eastAsia="Arial" w:hAnsi="Arial" w:cs="Arial"/>
                <w:color w:val="004F88"/>
                <w:sz w:val="22"/>
                <w:szCs w:val="22"/>
              </w:rPr>
            </w:pPr>
            <w:r w:rsidRPr="000F7FEF">
              <w:rPr>
                <w:rFonts w:ascii="Arial" w:eastAsia="Arial" w:hAnsi="Arial" w:cs="Arial"/>
                <w:color w:val="004F88"/>
                <w:sz w:val="22"/>
                <w:szCs w:val="22"/>
              </w:rPr>
              <w:t xml:space="preserve">Dr. Carol T. Brown </w:t>
            </w:r>
            <w:proofErr w:type="gramStart"/>
            <w:r w:rsidRPr="000F7FEF">
              <w:rPr>
                <w:rFonts w:ascii="Arial" w:eastAsia="Arial" w:hAnsi="Arial" w:cs="Arial"/>
                <w:color w:val="004F88"/>
                <w:sz w:val="22"/>
                <w:szCs w:val="22"/>
              </w:rPr>
              <w:t>Ed.D</w:t>
            </w:r>
            <w:proofErr w:type="gramEnd"/>
          </w:p>
          <w:p w14:paraId="25AF9792" w14:textId="5C56859E" w:rsidR="00E9555A" w:rsidRDefault="00E9555A" w:rsidP="00E9555A">
            <w:pPr>
              <w:spacing w:after="8"/>
              <w:rPr>
                <w:rFonts w:ascii="Arial" w:eastAsia="Arial" w:hAnsi="Arial" w:cs="Arial"/>
                <w:color w:val="000000" w:themeColor="text1"/>
                <w:sz w:val="22"/>
                <w:szCs w:val="22"/>
              </w:rPr>
            </w:pPr>
            <w:r w:rsidRPr="00E9555A">
              <w:rPr>
                <w:rFonts w:ascii="Arial" w:eastAsia="Arial" w:hAnsi="Arial" w:cs="Arial"/>
                <w:color w:val="000000" w:themeColor="text1"/>
                <w:sz w:val="22"/>
                <w:szCs w:val="22"/>
              </w:rPr>
              <w:t>Participants will take the 3 Xtreme Code constant cards and play matching the entire deck</w:t>
            </w:r>
          </w:p>
          <w:p w14:paraId="76C17417" w14:textId="77777777" w:rsidR="0035399F" w:rsidRPr="00E9555A" w:rsidRDefault="0035399F" w:rsidP="00E9555A">
            <w:pPr>
              <w:spacing w:after="8"/>
              <w:rPr>
                <w:rFonts w:ascii="Arial" w:eastAsia="Arial" w:hAnsi="Arial" w:cs="Arial"/>
                <w:color w:val="000000" w:themeColor="text1"/>
                <w:sz w:val="22"/>
                <w:szCs w:val="22"/>
              </w:rPr>
            </w:pPr>
          </w:p>
          <w:p w14:paraId="09186B62" w14:textId="042B0D5F" w:rsidR="00E9555A" w:rsidRDefault="00E9555A" w:rsidP="00E9555A">
            <w:pPr>
              <w:spacing w:after="8"/>
              <w:rPr>
                <w:rFonts w:ascii="Arial" w:eastAsia="Arial" w:hAnsi="Arial" w:cs="Arial"/>
                <w:b/>
                <w:bCs/>
                <w:color w:val="1F3864"/>
                <w:sz w:val="22"/>
                <w:szCs w:val="22"/>
              </w:rPr>
            </w:pPr>
            <w:r w:rsidRPr="004A0B26">
              <w:rPr>
                <w:rFonts w:ascii="Arial" w:eastAsia="Arial" w:hAnsi="Arial" w:cs="Arial"/>
                <w:b/>
                <w:bCs/>
                <w:color w:val="1F3864"/>
                <w:sz w:val="22"/>
                <w:szCs w:val="22"/>
              </w:rPr>
              <w:t>Math +1–9</w:t>
            </w:r>
            <w:r>
              <w:rPr>
                <w:rFonts w:ascii="Arial" w:eastAsia="Arial" w:hAnsi="Arial" w:cs="Arial"/>
                <w:b/>
                <w:bCs/>
                <w:color w:val="1F3864"/>
                <w:sz w:val="22"/>
                <w:szCs w:val="22"/>
              </w:rPr>
              <w:t xml:space="preserve"> with </w:t>
            </w:r>
            <w:r w:rsidRPr="004A0B26">
              <w:rPr>
                <w:rFonts w:ascii="Arial" w:eastAsia="Arial" w:hAnsi="Arial" w:cs="Arial"/>
                <w:b/>
                <w:bCs/>
                <w:color w:val="1F3864"/>
                <w:sz w:val="22"/>
                <w:szCs w:val="22"/>
              </w:rPr>
              <w:t>Sound Therapy</w:t>
            </w:r>
          </w:p>
          <w:p w14:paraId="03B7B843" w14:textId="77777777" w:rsidR="00E9555A" w:rsidRDefault="00E9555A" w:rsidP="00E9555A">
            <w:pPr>
              <w:spacing w:after="8"/>
              <w:rPr>
                <w:rFonts w:ascii="Arial" w:eastAsia="Arial" w:hAnsi="Arial" w:cs="Arial"/>
                <w:color w:val="004F88"/>
                <w:sz w:val="22"/>
                <w:szCs w:val="22"/>
              </w:rPr>
            </w:pPr>
            <w:r w:rsidRPr="0035399F">
              <w:rPr>
                <w:rFonts w:ascii="Arial" w:eastAsia="Arial" w:hAnsi="Arial" w:cs="Arial"/>
                <w:color w:val="004F88"/>
                <w:sz w:val="22"/>
                <w:szCs w:val="22"/>
              </w:rPr>
              <w:t>Dr. Carol T. Brown, Ed.D.</w:t>
            </w:r>
          </w:p>
          <w:p w14:paraId="0522682E" w14:textId="70793BF3" w:rsidR="000F7FEF" w:rsidRPr="000F7FEF" w:rsidRDefault="000F7FEF" w:rsidP="00E9555A">
            <w:pPr>
              <w:spacing w:after="8"/>
              <w:rPr>
                <w:rFonts w:ascii="Arial" w:eastAsia="Arial" w:hAnsi="Arial" w:cs="Arial"/>
                <w:color w:val="000000" w:themeColor="text1"/>
                <w:sz w:val="22"/>
                <w:szCs w:val="22"/>
              </w:rPr>
            </w:pPr>
            <w:r w:rsidRPr="000F7FEF">
              <w:rPr>
                <w:rFonts w:ascii="Arial" w:eastAsia="Arial" w:hAnsi="Arial" w:cs="Arial"/>
                <w:color w:val="000000" w:themeColor="text1"/>
                <w:sz w:val="22"/>
                <w:szCs w:val="22"/>
              </w:rPr>
              <w:t>Participants will learn how to alternate +1, =1, and – 1 as well as the impact of sound therapy.</w:t>
            </w:r>
          </w:p>
          <w:p w14:paraId="37290912" w14:textId="77777777" w:rsidR="0035399F" w:rsidRPr="0035399F" w:rsidRDefault="0035399F" w:rsidP="00E9555A">
            <w:pPr>
              <w:spacing w:after="8"/>
              <w:rPr>
                <w:rFonts w:ascii="Arial" w:eastAsia="Arial" w:hAnsi="Arial" w:cs="Arial"/>
                <w:color w:val="004F88"/>
                <w:sz w:val="22"/>
                <w:szCs w:val="22"/>
              </w:rPr>
            </w:pPr>
          </w:p>
          <w:p w14:paraId="07B58313" w14:textId="77777777" w:rsidR="0035399F" w:rsidRDefault="0035399F" w:rsidP="00E9555A">
            <w:pPr>
              <w:spacing w:after="8"/>
              <w:rPr>
                <w:rFonts w:ascii="Arial" w:eastAsia="Arial" w:hAnsi="Arial" w:cs="Arial"/>
                <w:b/>
                <w:bCs/>
                <w:color w:val="1F3864"/>
                <w:sz w:val="22"/>
                <w:szCs w:val="22"/>
              </w:rPr>
            </w:pPr>
            <w:r>
              <w:rPr>
                <w:rFonts w:ascii="Arial" w:eastAsia="Arial" w:hAnsi="Arial" w:cs="Arial"/>
                <w:b/>
                <w:bCs/>
                <w:color w:val="1F3864"/>
                <w:sz w:val="22"/>
                <w:szCs w:val="22"/>
              </w:rPr>
              <w:t>Color Code</w:t>
            </w:r>
          </w:p>
          <w:p w14:paraId="36824453" w14:textId="77777777" w:rsidR="0035399F" w:rsidRPr="0035399F" w:rsidRDefault="0035399F" w:rsidP="00E9555A">
            <w:pPr>
              <w:spacing w:after="8"/>
              <w:rPr>
                <w:rFonts w:ascii="Arial" w:eastAsia="Arial" w:hAnsi="Arial" w:cs="Arial"/>
                <w:color w:val="004F88"/>
                <w:sz w:val="22"/>
                <w:szCs w:val="22"/>
              </w:rPr>
            </w:pPr>
            <w:r w:rsidRPr="0035399F">
              <w:rPr>
                <w:rFonts w:ascii="Arial" w:eastAsia="Arial" w:hAnsi="Arial" w:cs="Arial"/>
                <w:color w:val="004F88"/>
                <w:sz w:val="22"/>
                <w:szCs w:val="22"/>
              </w:rPr>
              <w:t xml:space="preserve">Dr. Carol T. Brown </w:t>
            </w:r>
            <w:proofErr w:type="gramStart"/>
            <w:r w:rsidRPr="0035399F">
              <w:rPr>
                <w:rFonts w:ascii="Arial" w:eastAsia="Arial" w:hAnsi="Arial" w:cs="Arial"/>
                <w:color w:val="004F88"/>
                <w:sz w:val="22"/>
                <w:szCs w:val="22"/>
              </w:rPr>
              <w:t>Ed.D</w:t>
            </w:r>
            <w:proofErr w:type="gramEnd"/>
          </w:p>
          <w:p w14:paraId="3A2497D7" w14:textId="6105B13F" w:rsidR="00E9555A" w:rsidRPr="0035399F" w:rsidRDefault="0035399F" w:rsidP="00E9555A">
            <w:pPr>
              <w:spacing w:after="8"/>
              <w:rPr>
                <w:rFonts w:ascii="Arial" w:eastAsia="Arial" w:hAnsi="Arial" w:cs="Arial"/>
                <w:color w:val="1F3864"/>
                <w:sz w:val="22"/>
                <w:szCs w:val="22"/>
              </w:rPr>
            </w:pPr>
            <w:r w:rsidRPr="0035399F">
              <w:rPr>
                <w:rFonts w:ascii="Arial" w:eastAsia="Arial" w:hAnsi="Arial" w:cs="Arial"/>
                <w:color w:val="000000" w:themeColor="text1"/>
                <w:sz w:val="22"/>
                <w:szCs w:val="22"/>
              </w:rPr>
              <w:t>Learn how to</w:t>
            </w:r>
            <w:r w:rsidR="00E9555A" w:rsidRPr="0035399F">
              <w:rPr>
                <w:rFonts w:ascii="Arial" w:eastAsia="Arial" w:hAnsi="Arial" w:cs="Arial"/>
                <w:color w:val="000000" w:themeColor="text1"/>
                <w:sz w:val="22"/>
                <w:szCs w:val="22"/>
              </w:rPr>
              <w:t xml:space="preserve"> play Color Code to enhance visual-spatial reasoning</w:t>
            </w:r>
            <w:r w:rsidRPr="0035399F">
              <w:rPr>
                <w:rFonts w:ascii="Arial" w:eastAsia="Arial" w:hAnsi="Arial" w:cs="Arial"/>
                <w:color w:val="000000" w:themeColor="text1"/>
                <w:sz w:val="22"/>
                <w:szCs w:val="22"/>
              </w:rPr>
              <w:t xml:space="preserve"> and planning.</w:t>
            </w:r>
          </w:p>
        </w:tc>
      </w:tr>
    </w:tbl>
    <w:p w14:paraId="2D9A988E"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47B426F5"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322BC874" w14:textId="2725801B" w:rsidR="008A55C0" w:rsidRPr="008E5F17" w:rsidRDefault="008E5F17" w:rsidP="008E5F17">
            <w:pPr>
              <w:rPr>
                <w:rFonts w:ascii="Arial" w:hAnsi="Arial" w:cs="Arial"/>
                <w:sz w:val="21"/>
                <w:szCs w:val="21"/>
              </w:rPr>
            </w:pPr>
            <w:r>
              <w:rPr>
                <w:rFonts w:ascii="Arial" w:hAnsi="Arial" w:cs="Arial"/>
                <w:sz w:val="21"/>
                <w:szCs w:val="21"/>
              </w:rPr>
              <w:t xml:space="preserve"> </w:t>
            </w:r>
            <w:r w:rsidRPr="008E5F17">
              <w:rPr>
                <w:rFonts w:ascii="Arial" w:hAnsi="Arial" w:cs="Arial"/>
                <w:sz w:val="21"/>
                <w:szCs w:val="21"/>
              </w:rPr>
              <w:t>Videos</w:t>
            </w:r>
          </w:p>
          <w:p w14:paraId="1EDB4CB1" w14:textId="64B060ED" w:rsidR="008E5F17" w:rsidRPr="004A0B26" w:rsidRDefault="008E5F17" w:rsidP="008E5F17">
            <w:pPr>
              <w:rPr>
                <w:sz w:val="22"/>
                <w:szCs w:val="22"/>
              </w:rPr>
            </w:pPr>
            <w:r>
              <w:rPr>
                <w:rFonts w:ascii="Arial" w:hAnsi="Arial" w:cs="Arial"/>
                <w:sz w:val="21"/>
                <w:szCs w:val="21"/>
              </w:rPr>
              <w:t xml:space="preserve"> </w:t>
            </w:r>
            <w:r w:rsidRPr="008E5F17">
              <w:rPr>
                <w:rFonts w:ascii="Arial" w:hAnsi="Arial" w:cs="Arial"/>
                <w:sz w:val="21"/>
                <w:szCs w:val="21"/>
              </w:rPr>
              <w:t>4 hours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19D241" w14:textId="77777777" w:rsidR="008A55C0" w:rsidRPr="004A0B26" w:rsidRDefault="00000000">
            <w:pPr>
              <w:spacing w:after="8"/>
              <w:rPr>
                <w:sz w:val="22"/>
                <w:szCs w:val="22"/>
              </w:rPr>
            </w:pPr>
            <w:r w:rsidRPr="004A0B26">
              <w:rPr>
                <w:rFonts w:ascii="Arial" w:eastAsia="Arial" w:hAnsi="Arial" w:cs="Arial"/>
                <w:b/>
                <w:bCs/>
                <w:color w:val="1F3864"/>
                <w:sz w:val="22"/>
                <w:szCs w:val="22"/>
              </w:rPr>
              <w:t>Hope and Healing from Trauma: Integrating the Cognitive and Physiologic Aspects of Growth and Healing</w:t>
            </w:r>
          </w:p>
          <w:p w14:paraId="1FA3EB0C" w14:textId="77777777" w:rsidR="008A55C0" w:rsidRPr="004A0B26" w:rsidRDefault="00000000">
            <w:pPr>
              <w:spacing w:after="14"/>
              <w:rPr>
                <w:sz w:val="22"/>
                <w:szCs w:val="22"/>
              </w:rPr>
            </w:pPr>
            <w:r w:rsidRPr="004A0B26">
              <w:rPr>
                <w:rFonts w:ascii="Arial" w:eastAsia="Arial" w:hAnsi="Arial" w:cs="Arial"/>
                <w:color w:val="2E75B6"/>
                <w:sz w:val="22"/>
                <w:szCs w:val="22"/>
              </w:rPr>
              <w:t>Dr. David Lindemann, MD</w:t>
            </w:r>
          </w:p>
          <w:p w14:paraId="6E7CE042" w14:textId="77777777" w:rsidR="008A55C0" w:rsidRPr="004A0B26" w:rsidRDefault="00000000">
            <w:pPr>
              <w:rPr>
                <w:sz w:val="22"/>
                <w:szCs w:val="22"/>
              </w:rPr>
            </w:pPr>
            <w:r w:rsidRPr="004A0B26">
              <w:rPr>
                <w:rFonts w:ascii="Arial" w:eastAsia="Arial" w:hAnsi="Arial" w:cs="Arial"/>
                <w:color w:val="1A1A1A"/>
                <w:sz w:val="22"/>
                <w:szCs w:val="22"/>
              </w:rPr>
              <w:t>Participants will learn how the physical and sensory issues can be addressed simultaneously with cognitive maturation using a combination of verbal and reflexive tools. Dr. Lindemann works primarily with clients whose physical or cognitive issues stem from abuse, neglect, and trauma.</w:t>
            </w:r>
          </w:p>
        </w:tc>
      </w:tr>
    </w:tbl>
    <w:p w14:paraId="2654BFD0"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3CC8ACCA"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773DDAF8" w14:textId="77777777" w:rsidR="008A55C0" w:rsidRDefault="008E5F17">
            <w:pPr>
              <w:jc w:val="center"/>
              <w:rPr>
                <w:rFonts w:ascii="Arial" w:hAnsi="Arial" w:cs="Arial"/>
                <w:sz w:val="21"/>
                <w:szCs w:val="21"/>
              </w:rPr>
            </w:pPr>
            <w:r w:rsidRPr="008E5F17">
              <w:rPr>
                <w:rFonts w:ascii="Arial" w:hAnsi="Arial" w:cs="Arial"/>
                <w:sz w:val="21"/>
                <w:szCs w:val="21"/>
              </w:rPr>
              <w:t>Videos</w:t>
            </w:r>
          </w:p>
          <w:p w14:paraId="1C4F4616" w14:textId="5A6D1E05" w:rsidR="008E5F17" w:rsidRPr="008E5F17" w:rsidRDefault="008E5F17">
            <w:pPr>
              <w:jc w:val="center"/>
              <w:rPr>
                <w:rFonts w:ascii="Arial" w:hAnsi="Arial" w:cs="Arial"/>
                <w:sz w:val="21"/>
                <w:szCs w:val="21"/>
              </w:rPr>
            </w:pPr>
            <w:r>
              <w:rPr>
                <w:rFonts w:ascii="Arial" w:hAnsi="Arial" w:cs="Arial"/>
                <w:sz w:val="21"/>
                <w:szCs w:val="21"/>
              </w:rPr>
              <w:t>2 hours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408453" w14:textId="0778DE98" w:rsidR="008A55C0" w:rsidRPr="004A0B26" w:rsidRDefault="00000000">
            <w:pPr>
              <w:spacing w:after="8"/>
              <w:rPr>
                <w:sz w:val="22"/>
                <w:szCs w:val="22"/>
              </w:rPr>
            </w:pPr>
            <w:r w:rsidRPr="004A0B26">
              <w:rPr>
                <w:rFonts w:ascii="Arial" w:eastAsia="Arial" w:hAnsi="Arial" w:cs="Arial"/>
                <w:b/>
                <w:bCs/>
                <w:color w:val="1F3864"/>
                <w:sz w:val="22"/>
                <w:szCs w:val="22"/>
              </w:rPr>
              <w:t>Implementing Cognitive Training into Your Day</w:t>
            </w:r>
            <w:r w:rsidR="008E5F17">
              <w:rPr>
                <w:rFonts w:ascii="Arial" w:eastAsia="Arial" w:hAnsi="Arial" w:cs="Arial"/>
                <w:b/>
                <w:bCs/>
                <w:color w:val="1F3864"/>
                <w:sz w:val="22"/>
                <w:szCs w:val="22"/>
              </w:rPr>
              <w:t xml:space="preserve"> 2023-2024</w:t>
            </w:r>
          </w:p>
          <w:p w14:paraId="4E211ED2" w14:textId="789DB899" w:rsidR="008A55C0" w:rsidRPr="004A0B26" w:rsidRDefault="00000000">
            <w:pPr>
              <w:spacing w:after="14"/>
              <w:rPr>
                <w:sz w:val="22"/>
                <w:szCs w:val="22"/>
              </w:rPr>
            </w:pPr>
            <w:r w:rsidRPr="004A0B26">
              <w:rPr>
                <w:rFonts w:ascii="Arial" w:eastAsia="Arial" w:hAnsi="Arial" w:cs="Arial"/>
                <w:color w:val="2E75B6"/>
                <w:sz w:val="22"/>
                <w:szCs w:val="22"/>
              </w:rPr>
              <w:t>Dr. Carol T. Brown, Ed.D.</w:t>
            </w:r>
            <w:r w:rsidR="008E5F17">
              <w:rPr>
                <w:rFonts w:ascii="Arial" w:eastAsia="Arial" w:hAnsi="Arial" w:cs="Arial"/>
                <w:color w:val="2E75B6"/>
                <w:sz w:val="22"/>
                <w:szCs w:val="22"/>
              </w:rPr>
              <w:t xml:space="preserve"> Guest: Amy &amp; Addison Page 2024, Victoria Harris 2023</w:t>
            </w:r>
          </w:p>
          <w:p w14:paraId="67A840BE" w14:textId="77777777" w:rsidR="008A55C0" w:rsidRPr="004A0B26" w:rsidRDefault="00000000">
            <w:pPr>
              <w:rPr>
                <w:sz w:val="22"/>
                <w:szCs w:val="22"/>
              </w:rPr>
            </w:pPr>
            <w:r w:rsidRPr="004A0B26">
              <w:rPr>
                <w:rFonts w:ascii="Arial" w:eastAsia="Arial" w:hAnsi="Arial" w:cs="Arial"/>
                <w:color w:val="1A1A1A"/>
                <w:sz w:val="22"/>
                <w:szCs w:val="22"/>
              </w:rPr>
              <w:t xml:space="preserve">Public, private, and homeschools are integrating Equipping Minds into their daily schedules for learners of all abilities. Participants will practice different games and exercises and learn how to implement in one-on-one, small-group, and large-classroom settings across multiple subject areas. Settings include adult living centers, workplaces, orphanages, learning centers, clinics, special-needs </w:t>
            </w:r>
            <w:r w:rsidRPr="004A0B26">
              <w:rPr>
                <w:rFonts w:ascii="Arial" w:eastAsia="Arial" w:hAnsi="Arial" w:cs="Arial"/>
                <w:color w:val="1A1A1A"/>
                <w:sz w:val="22"/>
                <w:szCs w:val="22"/>
              </w:rPr>
              <w:lastRenderedPageBreak/>
              <w:t>camps, churches, and anywhere learners are struggling with memory and learning.</w:t>
            </w:r>
          </w:p>
        </w:tc>
      </w:tr>
    </w:tbl>
    <w:p w14:paraId="0690C549" w14:textId="77777777" w:rsidR="008A55C0" w:rsidRPr="004A0B26" w:rsidRDefault="008A55C0">
      <w:pPr>
        <w:spacing w:before="6"/>
        <w:rPr>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8A55C0" w:rsidRPr="004A0B26" w14:paraId="475C2C28" w14:textId="77777777">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27A8FC59" w14:textId="77777777" w:rsidR="008A55C0" w:rsidRDefault="00835D09">
            <w:pPr>
              <w:jc w:val="center"/>
              <w:rPr>
                <w:rFonts w:ascii="Arial" w:hAnsi="Arial" w:cs="Arial"/>
                <w:sz w:val="21"/>
                <w:szCs w:val="21"/>
              </w:rPr>
            </w:pPr>
            <w:r w:rsidRPr="00835D09">
              <w:rPr>
                <w:rFonts w:ascii="Arial" w:hAnsi="Arial" w:cs="Arial"/>
                <w:sz w:val="21"/>
                <w:szCs w:val="21"/>
              </w:rPr>
              <w:t>Video</w:t>
            </w:r>
          </w:p>
          <w:p w14:paraId="7AED330B" w14:textId="569B9A53" w:rsidR="00835D09" w:rsidRPr="00835D09" w:rsidRDefault="00835D09">
            <w:pPr>
              <w:jc w:val="center"/>
              <w:rPr>
                <w:rFonts w:ascii="Arial" w:hAnsi="Arial" w:cs="Arial"/>
                <w:sz w:val="21"/>
                <w:szCs w:val="21"/>
              </w:rPr>
            </w:pPr>
            <w:r>
              <w:rPr>
                <w:rFonts w:ascii="Arial" w:hAnsi="Arial" w:cs="Arial"/>
                <w:sz w:val="21"/>
                <w:szCs w:val="21"/>
              </w:rPr>
              <w:t>75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CC2FAB" w14:textId="77777777" w:rsidR="008A55C0" w:rsidRPr="004A0B26" w:rsidRDefault="00000000">
            <w:pPr>
              <w:spacing w:after="8"/>
              <w:rPr>
                <w:sz w:val="22"/>
                <w:szCs w:val="22"/>
              </w:rPr>
            </w:pPr>
            <w:r w:rsidRPr="004A0B26">
              <w:rPr>
                <w:rFonts w:ascii="Arial" w:eastAsia="Arial" w:hAnsi="Arial" w:cs="Arial"/>
                <w:b/>
                <w:bCs/>
                <w:color w:val="1F3864"/>
                <w:sz w:val="22"/>
                <w:szCs w:val="22"/>
              </w:rPr>
              <w:t>Auditory Processing and Language Development — Sound Therapy</w:t>
            </w:r>
          </w:p>
          <w:p w14:paraId="4C4DAAEE" w14:textId="5FF3637D" w:rsidR="008A55C0" w:rsidRPr="004A0B26" w:rsidRDefault="00000000">
            <w:pPr>
              <w:spacing w:after="14"/>
              <w:rPr>
                <w:sz w:val="22"/>
                <w:szCs w:val="22"/>
              </w:rPr>
            </w:pPr>
            <w:r w:rsidRPr="004A0B26">
              <w:rPr>
                <w:rFonts w:ascii="Arial" w:eastAsia="Arial" w:hAnsi="Arial" w:cs="Arial"/>
                <w:color w:val="2E75B6"/>
                <w:sz w:val="22"/>
                <w:szCs w:val="22"/>
              </w:rPr>
              <w:t xml:space="preserve">Rafaele Joudry, </w:t>
            </w:r>
            <w:proofErr w:type="spellStart"/>
            <w:r w:rsidRPr="004A0B26">
              <w:rPr>
                <w:rFonts w:ascii="Arial" w:eastAsia="Arial" w:hAnsi="Arial" w:cs="Arial"/>
                <w:color w:val="2E75B6"/>
                <w:sz w:val="22"/>
                <w:szCs w:val="22"/>
              </w:rPr>
              <w:t>MPsych</w:t>
            </w:r>
            <w:proofErr w:type="spellEnd"/>
            <w:r w:rsidR="00B40308">
              <w:rPr>
                <w:rFonts w:ascii="Arial" w:eastAsia="Arial" w:hAnsi="Arial" w:cs="Arial"/>
                <w:color w:val="2E75B6"/>
                <w:sz w:val="22"/>
                <w:szCs w:val="22"/>
              </w:rPr>
              <w:t xml:space="preserve"> and Carol Brown </w:t>
            </w:r>
          </w:p>
          <w:p w14:paraId="5AA35762" w14:textId="77777777" w:rsidR="008A55C0" w:rsidRPr="004A0B26" w:rsidRDefault="00000000">
            <w:pPr>
              <w:rPr>
                <w:sz w:val="22"/>
                <w:szCs w:val="22"/>
              </w:rPr>
            </w:pPr>
            <w:r w:rsidRPr="004A0B26">
              <w:rPr>
                <w:rFonts w:ascii="Arial" w:eastAsia="Arial" w:hAnsi="Arial" w:cs="Arial"/>
                <w:color w:val="1A1A1A"/>
                <w:sz w:val="22"/>
                <w:szCs w:val="22"/>
              </w:rPr>
              <w:t xml:space="preserve">Sound Therapy is designed to work synergistically with other treatments. Based on the discoveries of Dr. </w:t>
            </w:r>
            <w:proofErr w:type="spellStart"/>
            <w:r w:rsidRPr="004A0B26">
              <w:rPr>
                <w:rFonts w:ascii="Arial" w:eastAsia="Arial" w:hAnsi="Arial" w:cs="Arial"/>
                <w:color w:val="1A1A1A"/>
                <w:sz w:val="22"/>
                <w:szCs w:val="22"/>
              </w:rPr>
              <w:t>Tomatis</w:t>
            </w:r>
            <w:proofErr w:type="spellEnd"/>
            <w:r w:rsidRPr="004A0B26">
              <w:rPr>
                <w:rFonts w:ascii="Arial" w:eastAsia="Arial" w:hAnsi="Arial" w:cs="Arial"/>
                <w:color w:val="1A1A1A"/>
                <w:sz w:val="22"/>
                <w:szCs w:val="22"/>
              </w:rPr>
              <w:t xml:space="preserve">, the Sound Therapy method developed by Patricia and Rafaele </w:t>
            </w:r>
            <w:proofErr w:type="spellStart"/>
            <w:r w:rsidRPr="004A0B26">
              <w:rPr>
                <w:rFonts w:ascii="Arial" w:eastAsia="Arial" w:hAnsi="Arial" w:cs="Arial"/>
                <w:color w:val="1A1A1A"/>
                <w:sz w:val="22"/>
                <w:szCs w:val="22"/>
              </w:rPr>
              <w:t>Joudry</w:t>
            </w:r>
            <w:proofErr w:type="spellEnd"/>
            <w:r w:rsidRPr="004A0B26">
              <w:rPr>
                <w:rFonts w:ascii="Arial" w:eastAsia="Arial" w:hAnsi="Arial" w:cs="Arial"/>
                <w:color w:val="1A1A1A"/>
                <w:sz w:val="22"/>
                <w:szCs w:val="22"/>
              </w:rPr>
              <w:t xml:space="preserve"> uses specially recorded programs of highly filtered classical music to rehabilitate the ear and stimulate the brain. Stimulation via the sensory </w:t>
            </w:r>
            <w:proofErr w:type="gramStart"/>
            <w:r w:rsidRPr="004A0B26">
              <w:rPr>
                <w:rFonts w:ascii="Arial" w:eastAsia="Arial" w:hAnsi="Arial" w:cs="Arial"/>
                <w:color w:val="1A1A1A"/>
                <w:sz w:val="22"/>
                <w:szCs w:val="22"/>
              </w:rPr>
              <w:t>pathways</w:t>
            </w:r>
            <w:proofErr w:type="gramEnd"/>
            <w:r w:rsidRPr="004A0B26">
              <w:rPr>
                <w:rFonts w:ascii="Arial" w:eastAsia="Arial" w:hAnsi="Arial" w:cs="Arial"/>
                <w:color w:val="1A1A1A"/>
                <w:sz w:val="22"/>
                <w:szCs w:val="22"/>
              </w:rPr>
              <w:t xml:space="preserve"> re-maps the brain, improving the way we understand and process sound. Participants will also listen to Sound Therapy.</w:t>
            </w:r>
          </w:p>
        </w:tc>
      </w:tr>
      <w:tr w:rsidR="00D807A0" w:rsidRPr="00D807A0" w14:paraId="7D06DE14" w14:textId="77777777" w:rsidTr="00DF19F1">
        <w:tc>
          <w:tcPr>
            <w:tcW w:w="9360" w:type="dxa"/>
            <w:gridSpan w:val="2"/>
            <w:tcBorders>
              <w:top w:val="none" w:sz="0" w:space="0" w:color="FFFFFF"/>
              <w:left w:val="none" w:sz="0" w:space="0" w:color="FFFFFF"/>
              <w:bottom w:val="none" w:sz="0" w:space="0" w:color="FFFFFF"/>
              <w:right w:val="none" w:sz="0" w:space="0" w:color="FFFFFF"/>
            </w:tcBorders>
            <w:shd w:val="clear" w:color="auto" w:fill="4A235A"/>
            <w:tcMar>
              <w:top w:w="70" w:type="dxa"/>
              <w:left w:w="160" w:type="dxa"/>
              <w:bottom w:w="70" w:type="dxa"/>
              <w:right w:w="160" w:type="dxa"/>
            </w:tcMar>
          </w:tcPr>
          <w:p w14:paraId="0ECA2C01" w14:textId="77777777" w:rsidR="00D807A0" w:rsidRPr="00D807A0" w:rsidRDefault="00D807A0" w:rsidP="00D807A0">
            <w:pPr>
              <w:spacing w:before="20"/>
              <w:rPr>
                <w:sz w:val="22"/>
                <w:szCs w:val="22"/>
              </w:rPr>
            </w:pPr>
            <w:r w:rsidRPr="00D807A0">
              <w:rPr>
                <w:b/>
                <w:bCs/>
                <w:sz w:val="22"/>
                <w:szCs w:val="22"/>
              </w:rPr>
              <w:t xml:space="preserve">Thursday, June </w:t>
            </w:r>
            <w:proofErr w:type="gramStart"/>
            <w:r w:rsidRPr="00D807A0">
              <w:rPr>
                <w:b/>
                <w:bCs/>
                <w:sz w:val="22"/>
                <w:szCs w:val="22"/>
              </w:rPr>
              <w:t>4  ·</w:t>
            </w:r>
            <w:proofErr w:type="gramEnd"/>
            <w:r w:rsidRPr="00D807A0">
              <w:rPr>
                <w:b/>
                <w:bCs/>
                <w:sz w:val="22"/>
                <w:szCs w:val="22"/>
              </w:rPr>
              <w:t xml:space="preserve">  9:00 am–5:00 pm </w:t>
            </w:r>
            <w:proofErr w:type="gramStart"/>
            <w:r w:rsidRPr="00D807A0">
              <w:rPr>
                <w:b/>
                <w:bCs/>
                <w:sz w:val="22"/>
                <w:szCs w:val="22"/>
              </w:rPr>
              <w:t>EDT  ·</w:t>
            </w:r>
            <w:proofErr w:type="gramEnd"/>
            <w:r w:rsidRPr="00D807A0">
              <w:rPr>
                <w:b/>
                <w:bCs/>
                <w:sz w:val="22"/>
                <w:szCs w:val="22"/>
              </w:rPr>
              <w:t xml:space="preserve">  Level 2</w:t>
            </w:r>
          </w:p>
        </w:tc>
      </w:tr>
    </w:tbl>
    <w:p w14:paraId="0B829C8E" w14:textId="77777777" w:rsidR="00D807A0" w:rsidRPr="00D807A0" w:rsidRDefault="00D807A0"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D807A0" w:rsidRPr="00D807A0" w14:paraId="3EDA2B3B"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7E2EDFDE" w14:textId="77777777" w:rsidR="00D807A0" w:rsidRDefault="00B50D17" w:rsidP="00D807A0">
            <w:pPr>
              <w:spacing w:before="20"/>
              <w:rPr>
                <w:rFonts w:ascii="Arial" w:hAnsi="Arial" w:cs="Arial"/>
                <w:sz w:val="21"/>
                <w:szCs w:val="21"/>
              </w:rPr>
            </w:pPr>
            <w:r w:rsidRPr="00B50D17">
              <w:rPr>
                <w:rFonts w:ascii="Arial" w:hAnsi="Arial" w:cs="Arial"/>
                <w:sz w:val="21"/>
                <w:szCs w:val="21"/>
              </w:rPr>
              <w:t>75 minutes</w:t>
            </w:r>
          </w:p>
          <w:p w14:paraId="65B85CA2" w14:textId="77777777" w:rsidR="00D070D8" w:rsidRDefault="00D070D8" w:rsidP="00D807A0">
            <w:pPr>
              <w:spacing w:before="20"/>
              <w:rPr>
                <w:rFonts w:ascii="Arial" w:hAnsi="Arial" w:cs="Arial"/>
                <w:sz w:val="21"/>
                <w:szCs w:val="21"/>
              </w:rPr>
            </w:pPr>
          </w:p>
          <w:p w14:paraId="1A1E3C4F" w14:textId="77777777" w:rsidR="00D070D8" w:rsidRDefault="00D070D8" w:rsidP="00D807A0">
            <w:pPr>
              <w:spacing w:before="20"/>
              <w:rPr>
                <w:rFonts w:ascii="Arial" w:hAnsi="Arial" w:cs="Arial"/>
                <w:sz w:val="21"/>
                <w:szCs w:val="21"/>
              </w:rPr>
            </w:pPr>
          </w:p>
          <w:p w14:paraId="316B7809" w14:textId="77777777" w:rsidR="00D070D8" w:rsidRDefault="00D070D8" w:rsidP="00D807A0">
            <w:pPr>
              <w:spacing w:before="20"/>
              <w:rPr>
                <w:rFonts w:ascii="Arial" w:hAnsi="Arial" w:cs="Arial"/>
                <w:sz w:val="21"/>
                <w:szCs w:val="21"/>
              </w:rPr>
            </w:pPr>
          </w:p>
          <w:p w14:paraId="363254F3" w14:textId="77777777" w:rsidR="00D070D8" w:rsidRDefault="00D070D8" w:rsidP="00D807A0">
            <w:pPr>
              <w:spacing w:before="20"/>
              <w:rPr>
                <w:rFonts w:ascii="Arial" w:hAnsi="Arial" w:cs="Arial"/>
                <w:sz w:val="21"/>
                <w:szCs w:val="21"/>
              </w:rPr>
            </w:pPr>
          </w:p>
          <w:p w14:paraId="2DBF4DC4" w14:textId="77777777" w:rsidR="00D070D8" w:rsidRDefault="00D070D8" w:rsidP="00D807A0">
            <w:pPr>
              <w:spacing w:before="20"/>
              <w:rPr>
                <w:rFonts w:ascii="Arial" w:hAnsi="Arial" w:cs="Arial"/>
                <w:sz w:val="21"/>
                <w:szCs w:val="21"/>
              </w:rPr>
            </w:pPr>
          </w:p>
          <w:p w14:paraId="5394F375" w14:textId="77777777" w:rsidR="00D070D8" w:rsidRDefault="00D070D8" w:rsidP="00D807A0">
            <w:pPr>
              <w:spacing w:before="20"/>
              <w:rPr>
                <w:rFonts w:ascii="Arial" w:hAnsi="Arial" w:cs="Arial"/>
                <w:sz w:val="21"/>
                <w:szCs w:val="21"/>
              </w:rPr>
            </w:pPr>
          </w:p>
          <w:p w14:paraId="5E062FC0" w14:textId="77777777" w:rsidR="00D070D8" w:rsidRDefault="00D070D8" w:rsidP="00D807A0">
            <w:pPr>
              <w:spacing w:before="20"/>
              <w:rPr>
                <w:rFonts w:ascii="Arial" w:hAnsi="Arial" w:cs="Arial"/>
                <w:sz w:val="21"/>
                <w:szCs w:val="21"/>
              </w:rPr>
            </w:pPr>
          </w:p>
          <w:p w14:paraId="1B44BE36" w14:textId="77777777" w:rsidR="00D070D8" w:rsidRDefault="00D070D8" w:rsidP="00D807A0">
            <w:pPr>
              <w:spacing w:before="20"/>
              <w:rPr>
                <w:rFonts w:ascii="Arial" w:hAnsi="Arial" w:cs="Arial"/>
                <w:sz w:val="21"/>
                <w:szCs w:val="21"/>
              </w:rPr>
            </w:pPr>
          </w:p>
          <w:p w14:paraId="75359DE9" w14:textId="77777777" w:rsidR="00D070D8" w:rsidRDefault="00D070D8" w:rsidP="00D807A0">
            <w:pPr>
              <w:spacing w:before="20"/>
              <w:rPr>
                <w:rFonts w:ascii="Arial" w:hAnsi="Arial" w:cs="Arial"/>
                <w:sz w:val="21"/>
                <w:szCs w:val="21"/>
              </w:rPr>
            </w:pPr>
          </w:p>
          <w:p w14:paraId="5652C903" w14:textId="77777777" w:rsidR="00D070D8" w:rsidRDefault="00D070D8" w:rsidP="00D807A0">
            <w:pPr>
              <w:spacing w:before="20"/>
              <w:rPr>
                <w:rFonts w:ascii="Arial" w:hAnsi="Arial" w:cs="Arial"/>
                <w:sz w:val="21"/>
                <w:szCs w:val="21"/>
              </w:rPr>
            </w:pPr>
          </w:p>
          <w:p w14:paraId="78DF53E3" w14:textId="77777777" w:rsidR="00D070D8" w:rsidRDefault="00D070D8" w:rsidP="00D807A0">
            <w:pPr>
              <w:spacing w:before="20"/>
              <w:rPr>
                <w:rFonts w:ascii="Arial" w:hAnsi="Arial" w:cs="Arial"/>
                <w:sz w:val="21"/>
                <w:szCs w:val="21"/>
              </w:rPr>
            </w:pPr>
            <w:r>
              <w:rPr>
                <w:rFonts w:ascii="Arial" w:hAnsi="Arial" w:cs="Arial"/>
                <w:sz w:val="21"/>
                <w:szCs w:val="21"/>
              </w:rPr>
              <w:t>Video</w:t>
            </w:r>
          </w:p>
          <w:p w14:paraId="2CBCADA8" w14:textId="4E555F33" w:rsidR="00D070D8" w:rsidRPr="00B50D17" w:rsidRDefault="00D070D8" w:rsidP="00D807A0">
            <w:pPr>
              <w:spacing w:before="20"/>
              <w:rPr>
                <w:rFonts w:ascii="Arial" w:hAnsi="Arial" w:cs="Arial"/>
                <w:sz w:val="21"/>
                <w:szCs w:val="21"/>
              </w:rPr>
            </w:pPr>
            <w:r>
              <w:rPr>
                <w:rFonts w:ascii="Arial" w:hAnsi="Arial" w:cs="Arial"/>
                <w:sz w:val="21"/>
                <w:szCs w:val="21"/>
              </w:rPr>
              <w:t>50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5ED71A" w14:textId="39D3409E" w:rsidR="00D807A0" w:rsidRPr="00D807A0" w:rsidRDefault="00D807A0" w:rsidP="00D807A0">
            <w:pPr>
              <w:spacing w:before="20"/>
              <w:rPr>
                <w:rFonts w:ascii="Arial" w:hAnsi="Arial" w:cs="Arial"/>
                <w:sz w:val="22"/>
                <w:szCs w:val="22"/>
              </w:rPr>
            </w:pPr>
            <w:r w:rsidRPr="00D807A0">
              <w:rPr>
                <w:rFonts w:ascii="Arial" w:hAnsi="Arial" w:cs="Arial"/>
                <w:b/>
                <w:bCs/>
                <w:sz w:val="22"/>
                <w:szCs w:val="22"/>
              </w:rPr>
              <w:t>Equipping Minds Research</w:t>
            </w:r>
            <w:r w:rsidR="00B50D17">
              <w:rPr>
                <w:rFonts w:ascii="Arial" w:hAnsi="Arial" w:cs="Arial"/>
                <w:b/>
                <w:bCs/>
                <w:sz w:val="22"/>
                <w:szCs w:val="22"/>
              </w:rPr>
              <w:t>, Parent Testimonies</w:t>
            </w:r>
            <w:r w:rsidRPr="00D807A0">
              <w:rPr>
                <w:rFonts w:ascii="Arial" w:hAnsi="Arial" w:cs="Arial"/>
                <w:b/>
                <w:bCs/>
                <w:sz w:val="22"/>
                <w:szCs w:val="22"/>
              </w:rPr>
              <w:t xml:space="preserve"> &amp; </w:t>
            </w:r>
            <w:r w:rsidR="00B50D17">
              <w:rPr>
                <w:rFonts w:ascii="Arial" w:hAnsi="Arial" w:cs="Arial"/>
                <w:b/>
                <w:bCs/>
                <w:sz w:val="22"/>
                <w:szCs w:val="22"/>
              </w:rPr>
              <w:t>Relevance of John Amos Comenius</w:t>
            </w:r>
          </w:p>
          <w:p w14:paraId="1A6EEED1" w14:textId="77777777" w:rsidR="00D807A0" w:rsidRPr="00D807A0" w:rsidRDefault="00D807A0" w:rsidP="00D807A0">
            <w:pPr>
              <w:spacing w:before="20"/>
              <w:rPr>
                <w:rFonts w:ascii="Arial" w:hAnsi="Arial" w:cs="Arial"/>
                <w:color w:val="004F88"/>
                <w:sz w:val="22"/>
                <w:szCs w:val="22"/>
              </w:rPr>
            </w:pPr>
            <w:r w:rsidRPr="00D807A0">
              <w:rPr>
                <w:rFonts w:ascii="Arial" w:hAnsi="Arial" w:cs="Arial"/>
                <w:color w:val="004F88"/>
                <w:sz w:val="22"/>
                <w:szCs w:val="22"/>
              </w:rPr>
              <w:t>Dr. Carol T. Brown, Ed.D.</w:t>
            </w:r>
          </w:p>
          <w:p w14:paraId="1A58C0D1" w14:textId="77777777" w:rsidR="00D807A0" w:rsidRDefault="00D807A0" w:rsidP="00D807A0">
            <w:pPr>
              <w:spacing w:before="20"/>
              <w:rPr>
                <w:rFonts w:ascii="Arial" w:hAnsi="Arial" w:cs="Arial"/>
                <w:sz w:val="22"/>
                <w:szCs w:val="22"/>
              </w:rPr>
            </w:pPr>
            <w:r w:rsidRPr="00D807A0">
              <w:rPr>
                <w:rFonts w:ascii="Arial" w:hAnsi="Arial" w:cs="Arial"/>
                <w:sz w:val="22"/>
                <w:szCs w:val="22"/>
              </w:rPr>
              <w:t xml:space="preserve">Six published research studies will be </w:t>
            </w:r>
            <w:r w:rsidR="00B50D17">
              <w:rPr>
                <w:rFonts w:ascii="Arial" w:hAnsi="Arial" w:cs="Arial"/>
                <w:sz w:val="22"/>
                <w:szCs w:val="22"/>
              </w:rPr>
              <w:t>referenced</w:t>
            </w:r>
            <w:r w:rsidRPr="00D807A0">
              <w:rPr>
                <w:rFonts w:ascii="Arial" w:hAnsi="Arial" w:cs="Arial"/>
                <w:sz w:val="22"/>
                <w:szCs w:val="22"/>
              </w:rPr>
              <w:t>, including the 2024 GFCS Pilot (Quantitative Reasoning +43.3 pts over peers; Verbal Reasoning +10 percentile pts over peers) and Spangler 2025 (</w:t>
            </w:r>
            <w:proofErr w:type="spellStart"/>
            <w:r w:rsidRPr="00D807A0">
              <w:rPr>
                <w:rFonts w:ascii="Arial" w:hAnsi="Arial" w:cs="Arial"/>
                <w:sz w:val="22"/>
                <w:szCs w:val="22"/>
              </w:rPr>
              <w:t>iReady</w:t>
            </w:r>
            <w:proofErr w:type="spellEnd"/>
            <w:r w:rsidRPr="00D807A0">
              <w:rPr>
                <w:rFonts w:ascii="Arial" w:hAnsi="Arial" w:cs="Arial"/>
                <w:sz w:val="22"/>
                <w:szCs w:val="22"/>
              </w:rPr>
              <w:t xml:space="preserve"> Reading +48 pts, Math +34 pts, processing speed faster weekly), as well as the book Human Development: Equipping Minds with Cognitive Curriculum. Publications include the Journal of Alternative Medicine Research and Springer.</w:t>
            </w:r>
            <w:r w:rsidR="00B50D17">
              <w:rPr>
                <w:rFonts w:ascii="Arial" w:hAnsi="Arial" w:cs="Arial"/>
                <w:sz w:val="22"/>
                <w:szCs w:val="22"/>
              </w:rPr>
              <w:t xml:space="preserve"> Pare</w:t>
            </w:r>
          </w:p>
          <w:p w14:paraId="7A7758DE" w14:textId="77777777" w:rsidR="00D070D8" w:rsidRDefault="00D070D8" w:rsidP="00D807A0">
            <w:pPr>
              <w:spacing w:before="20"/>
              <w:rPr>
                <w:rFonts w:ascii="Arial" w:hAnsi="Arial" w:cs="Arial"/>
                <w:sz w:val="22"/>
                <w:szCs w:val="22"/>
              </w:rPr>
            </w:pPr>
          </w:p>
          <w:p w14:paraId="6130DCC7" w14:textId="769BADC1" w:rsidR="00D070D8" w:rsidRDefault="00D070D8" w:rsidP="00D070D8">
            <w:pPr>
              <w:spacing w:before="20"/>
              <w:rPr>
                <w:rFonts w:ascii="Arial" w:hAnsi="Arial" w:cs="Arial"/>
                <w:b/>
                <w:bCs/>
                <w:sz w:val="22"/>
                <w:szCs w:val="22"/>
              </w:rPr>
            </w:pPr>
            <w:r>
              <w:rPr>
                <w:rFonts w:ascii="Arial" w:hAnsi="Arial" w:cs="Arial"/>
                <w:b/>
                <w:bCs/>
                <w:sz w:val="22"/>
                <w:szCs w:val="22"/>
              </w:rPr>
              <w:t xml:space="preserve">2025 Relevance of </w:t>
            </w:r>
            <w:r>
              <w:rPr>
                <w:rFonts w:ascii="Arial" w:hAnsi="Arial" w:cs="Arial"/>
                <w:b/>
                <w:bCs/>
                <w:sz w:val="22"/>
                <w:szCs w:val="22"/>
              </w:rPr>
              <w:t>John Amos Comenius</w:t>
            </w:r>
            <w:r>
              <w:rPr>
                <w:rFonts w:ascii="Arial" w:hAnsi="Arial" w:cs="Arial"/>
                <w:b/>
                <w:bCs/>
                <w:sz w:val="22"/>
                <w:szCs w:val="22"/>
              </w:rPr>
              <w:t xml:space="preserve"> &amp; School Violence and Primary Prevention Chapter</w:t>
            </w:r>
          </w:p>
          <w:p w14:paraId="6446BB18" w14:textId="77777777" w:rsidR="00D070D8" w:rsidRPr="00D807A0" w:rsidRDefault="00D070D8" w:rsidP="00D070D8">
            <w:pPr>
              <w:spacing w:before="20"/>
              <w:rPr>
                <w:rFonts w:ascii="Arial" w:hAnsi="Arial" w:cs="Arial"/>
                <w:color w:val="004F88"/>
                <w:sz w:val="22"/>
                <w:szCs w:val="22"/>
              </w:rPr>
            </w:pPr>
            <w:r w:rsidRPr="00D807A0">
              <w:rPr>
                <w:rFonts w:ascii="Arial" w:hAnsi="Arial" w:cs="Arial"/>
                <w:color w:val="004F88"/>
                <w:sz w:val="22"/>
                <w:szCs w:val="22"/>
              </w:rPr>
              <w:t>Dr. Carol T. Brown, Ed.D.</w:t>
            </w:r>
          </w:p>
          <w:p w14:paraId="53978E73" w14:textId="670335EA" w:rsidR="00D070D8" w:rsidRPr="00D807A0" w:rsidRDefault="00D070D8" w:rsidP="00D070D8">
            <w:pPr>
              <w:spacing w:before="20"/>
              <w:rPr>
                <w:rFonts w:ascii="Arial" w:hAnsi="Arial" w:cs="Arial"/>
                <w:sz w:val="22"/>
                <w:szCs w:val="22"/>
              </w:rPr>
            </w:pPr>
            <w:r>
              <w:rPr>
                <w:rFonts w:ascii="Arial" w:hAnsi="Arial" w:cs="Arial"/>
                <w:sz w:val="22"/>
                <w:szCs w:val="22"/>
              </w:rPr>
              <w:t>Dr. Brown discusses her chapter and the importance of EMCDC as a prevention for school violence. Numerous case studies are shared as well as the SLD research.</w:t>
            </w:r>
          </w:p>
          <w:p w14:paraId="2CCC90C2" w14:textId="40A6501E" w:rsidR="00D070D8" w:rsidRPr="00D807A0" w:rsidRDefault="00D070D8" w:rsidP="00D807A0">
            <w:pPr>
              <w:spacing w:before="20"/>
              <w:rPr>
                <w:rFonts w:ascii="Arial" w:hAnsi="Arial" w:cs="Arial"/>
                <w:sz w:val="22"/>
                <w:szCs w:val="22"/>
              </w:rPr>
            </w:pPr>
          </w:p>
        </w:tc>
      </w:tr>
    </w:tbl>
    <w:p w14:paraId="21FE1C96" w14:textId="77777777" w:rsidR="00D807A0" w:rsidRPr="00D807A0" w:rsidRDefault="00D807A0"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D807A0" w:rsidRPr="00D807A0" w14:paraId="1E2FAB12"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1E3976F7" w14:textId="77777777" w:rsidR="00D807A0" w:rsidRDefault="00D807A0" w:rsidP="00D807A0">
            <w:pPr>
              <w:spacing w:before="20"/>
              <w:rPr>
                <w:rFonts w:ascii="Arial" w:hAnsi="Arial" w:cs="Arial"/>
                <w:sz w:val="22"/>
                <w:szCs w:val="22"/>
              </w:rPr>
            </w:pPr>
          </w:p>
          <w:p w14:paraId="12D6D266" w14:textId="203C3F18" w:rsidR="00D807A0" w:rsidRPr="00B50D17" w:rsidRDefault="00B50D17" w:rsidP="00D807A0">
            <w:pPr>
              <w:spacing w:before="20"/>
              <w:rPr>
                <w:rFonts w:ascii="Arial" w:hAnsi="Arial" w:cs="Arial"/>
                <w:sz w:val="21"/>
                <w:szCs w:val="21"/>
              </w:rPr>
            </w:pPr>
            <w:r w:rsidRPr="00B50D17">
              <w:rPr>
                <w:rFonts w:ascii="Arial" w:hAnsi="Arial" w:cs="Arial"/>
                <w:sz w:val="21"/>
                <w:szCs w:val="21"/>
              </w:rPr>
              <w:t>90 minutes</w:t>
            </w:r>
          </w:p>
          <w:p w14:paraId="2C858B4C" w14:textId="77777777" w:rsidR="00D807A0" w:rsidRDefault="00D807A0" w:rsidP="00D807A0">
            <w:pPr>
              <w:spacing w:before="20"/>
              <w:rPr>
                <w:rFonts w:ascii="Arial" w:hAnsi="Arial" w:cs="Arial"/>
                <w:sz w:val="22"/>
                <w:szCs w:val="22"/>
              </w:rPr>
            </w:pPr>
          </w:p>
          <w:p w14:paraId="4A6E1C3D" w14:textId="77777777" w:rsidR="00D807A0" w:rsidRDefault="00D807A0" w:rsidP="00D807A0">
            <w:pPr>
              <w:spacing w:before="20"/>
              <w:rPr>
                <w:rFonts w:ascii="Arial" w:hAnsi="Arial" w:cs="Arial"/>
                <w:sz w:val="22"/>
                <w:szCs w:val="22"/>
              </w:rPr>
            </w:pPr>
          </w:p>
          <w:p w14:paraId="54347B4D" w14:textId="77777777" w:rsidR="00D807A0" w:rsidRDefault="00D807A0" w:rsidP="00D807A0">
            <w:pPr>
              <w:spacing w:before="20"/>
              <w:rPr>
                <w:rFonts w:ascii="Arial" w:hAnsi="Arial" w:cs="Arial"/>
                <w:sz w:val="22"/>
                <w:szCs w:val="22"/>
              </w:rPr>
            </w:pPr>
          </w:p>
          <w:p w14:paraId="34A07182" w14:textId="77777777" w:rsidR="00D807A0" w:rsidRDefault="00D807A0" w:rsidP="00D807A0">
            <w:pPr>
              <w:spacing w:before="20"/>
              <w:rPr>
                <w:rFonts w:ascii="Arial" w:hAnsi="Arial" w:cs="Arial"/>
                <w:sz w:val="22"/>
                <w:szCs w:val="22"/>
              </w:rPr>
            </w:pPr>
          </w:p>
          <w:p w14:paraId="567BBBBA" w14:textId="77777777" w:rsidR="00D807A0" w:rsidRDefault="00D807A0" w:rsidP="00D807A0">
            <w:pPr>
              <w:spacing w:before="20"/>
              <w:rPr>
                <w:rFonts w:ascii="Arial" w:hAnsi="Arial" w:cs="Arial"/>
                <w:sz w:val="22"/>
                <w:szCs w:val="22"/>
              </w:rPr>
            </w:pPr>
          </w:p>
          <w:p w14:paraId="4AC907D9" w14:textId="77777777" w:rsidR="00D807A0" w:rsidRDefault="00D807A0" w:rsidP="00D807A0">
            <w:pPr>
              <w:spacing w:before="20"/>
              <w:rPr>
                <w:rFonts w:ascii="Arial" w:hAnsi="Arial" w:cs="Arial"/>
                <w:sz w:val="22"/>
                <w:szCs w:val="22"/>
              </w:rPr>
            </w:pPr>
          </w:p>
          <w:p w14:paraId="13D0638D" w14:textId="77777777" w:rsidR="00D807A0" w:rsidRDefault="00D807A0" w:rsidP="00D807A0">
            <w:pPr>
              <w:spacing w:before="20"/>
              <w:rPr>
                <w:rFonts w:ascii="Arial" w:hAnsi="Arial" w:cs="Arial"/>
                <w:sz w:val="22"/>
                <w:szCs w:val="22"/>
              </w:rPr>
            </w:pPr>
          </w:p>
          <w:p w14:paraId="42D52BCA" w14:textId="34433454" w:rsidR="00D070D8" w:rsidRPr="00D070D8" w:rsidRDefault="00D070D8" w:rsidP="00D807A0">
            <w:pPr>
              <w:spacing w:before="20"/>
              <w:rPr>
                <w:rFonts w:ascii="Arial" w:hAnsi="Arial" w:cs="Arial"/>
                <w:sz w:val="21"/>
                <w:szCs w:val="21"/>
              </w:rPr>
            </w:pPr>
            <w:r w:rsidRPr="00D070D8">
              <w:rPr>
                <w:rFonts w:ascii="Arial" w:hAnsi="Arial" w:cs="Arial"/>
                <w:sz w:val="21"/>
                <w:szCs w:val="21"/>
              </w:rPr>
              <w:t>60 minutes</w:t>
            </w:r>
          </w:p>
          <w:p w14:paraId="5137CE34" w14:textId="77777777" w:rsidR="00D070D8" w:rsidRDefault="00D070D8" w:rsidP="00D807A0">
            <w:pPr>
              <w:spacing w:before="20"/>
              <w:rPr>
                <w:rFonts w:ascii="Arial" w:hAnsi="Arial" w:cs="Arial"/>
                <w:sz w:val="22"/>
                <w:szCs w:val="22"/>
              </w:rPr>
            </w:pPr>
          </w:p>
          <w:p w14:paraId="2D3A5A59" w14:textId="77777777" w:rsidR="00D070D8" w:rsidRDefault="00D070D8" w:rsidP="00D807A0">
            <w:pPr>
              <w:spacing w:before="20"/>
              <w:rPr>
                <w:rFonts w:ascii="Arial" w:hAnsi="Arial" w:cs="Arial"/>
                <w:sz w:val="22"/>
                <w:szCs w:val="22"/>
              </w:rPr>
            </w:pPr>
          </w:p>
          <w:p w14:paraId="2AD5679B" w14:textId="77777777" w:rsidR="00D070D8" w:rsidRDefault="00D070D8" w:rsidP="00D807A0">
            <w:pPr>
              <w:spacing w:before="20"/>
              <w:rPr>
                <w:rFonts w:ascii="Arial" w:hAnsi="Arial" w:cs="Arial"/>
                <w:sz w:val="22"/>
                <w:szCs w:val="22"/>
              </w:rPr>
            </w:pPr>
          </w:p>
          <w:p w14:paraId="55F5F20F" w14:textId="77777777" w:rsidR="00D070D8" w:rsidRDefault="00D070D8" w:rsidP="00D807A0">
            <w:pPr>
              <w:spacing w:before="20"/>
              <w:rPr>
                <w:rFonts w:ascii="Arial" w:hAnsi="Arial" w:cs="Arial"/>
                <w:sz w:val="22"/>
                <w:szCs w:val="22"/>
              </w:rPr>
            </w:pPr>
          </w:p>
          <w:p w14:paraId="447D0371" w14:textId="77777777" w:rsidR="00E714D9" w:rsidRDefault="00E714D9" w:rsidP="00D807A0">
            <w:pPr>
              <w:spacing w:before="20"/>
              <w:rPr>
                <w:rFonts w:ascii="Arial" w:hAnsi="Arial" w:cs="Arial"/>
                <w:sz w:val="22"/>
                <w:szCs w:val="22"/>
              </w:rPr>
            </w:pPr>
          </w:p>
          <w:p w14:paraId="317EC370" w14:textId="77777777" w:rsidR="00E714D9" w:rsidRDefault="00E714D9" w:rsidP="00D807A0">
            <w:pPr>
              <w:spacing w:before="20"/>
              <w:rPr>
                <w:rFonts w:ascii="Arial" w:hAnsi="Arial" w:cs="Arial"/>
                <w:sz w:val="22"/>
                <w:szCs w:val="22"/>
              </w:rPr>
            </w:pPr>
          </w:p>
          <w:p w14:paraId="76C261C7" w14:textId="77777777" w:rsidR="00E714D9" w:rsidRDefault="00E714D9" w:rsidP="00D807A0">
            <w:pPr>
              <w:spacing w:before="20"/>
              <w:rPr>
                <w:rFonts w:ascii="Arial" w:hAnsi="Arial" w:cs="Arial"/>
                <w:sz w:val="22"/>
                <w:szCs w:val="22"/>
              </w:rPr>
            </w:pPr>
          </w:p>
          <w:p w14:paraId="2C9B6176" w14:textId="0C3F62EA" w:rsidR="00D807A0" w:rsidRPr="00D807A0" w:rsidRDefault="00D807A0" w:rsidP="00D807A0">
            <w:pPr>
              <w:spacing w:before="20"/>
              <w:rPr>
                <w:rFonts w:ascii="Arial" w:hAnsi="Arial" w:cs="Arial"/>
                <w:sz w:val="22"/>
                <w:szCs w:val="22"/>
              </w:rPr>
            </w:pPr>
            <w:r>
              <w:rPr>
                <w:rFonts w:ascii="Arial" w:hAnsi="Arial" w:cs="Arial"/>
                <w:sz w:val="22"/>
                <w:szCs w:val="22"/>
              </w:rPr>
              <w:t>Video</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F6C3D5" w14:textId="77777777" w:rsidR="00D807A0" w:rsidRPr="00D807A0" w:rsidRDefault="00D807A0" w:rsidP="00D807A0">
            <w:pPr>
              <w:spacing w:before="20"/>
              <w:rPr>
                <w:rFonts w:ascii="Arial" w:hAnsi="Arial" w:cs="Arial"/>
                <w:sz w:val="22"/>
                <w:szCs w:val="22"/>
              </w:rPr>
            </w:pPr>
            <w:r w:rsidRPr="00D807A0">
              <w:rPr>
                <w:rFonts w:ascii="Arial" w:hAnsi="Arial" w:cs="Arial"/>
                <w:b/>
                <w:bCs/>
                <w:sz w:val="22"/>
                <w:szCs w:val="22"/>
              </w:rPr>
              <w:t>Conducting an Evaluation &amp; Dynamic Assessment</w:t>
            </w:r>
          </w:p>
          <w:p w14:paraId="18C3A5A9" w14:textId="77777777" w:rsidR="00D807A0" w:rsidRPr="00D807A0" w:rsidRDefault="00D807A0" w:rsidP="00D807A0">
            <w:pPr>
              <w:spacing w:before="20"/>
              <w:rPr>
                <w:rFonts w:ascii="Arial" w:hAnsi="Arial" w:cs="Arial"/>
                <w:color w:val="215E99" w:themeColor="text2" w:themeTint="BF"/>
                <w:sz w:val="22"/>
                <w:szCs w:val="22"/>
              </w:rPr>
            </w:pPr>
            <w:r w:rsidRPr="00D807A0">
              <w:rPr>
                <w:rFonts w:ascii="Arial" w:hAnsi="Arial" w:cs="Arial"/>
                <w:color w:val="215E99" w:themeColor="text2" w:themeTint="BF"/>
                <w:sz w:val="22"/>
                <w:szCs w:val="22"/>
              </w:rPr>
              <w:t>Dr. Carol T. Brown, Ed.D.</w:t>
            </w:r>
          </w:p>
          <w:p w14:paraId="69E397A3" w14:textId="634FCA3B" w:rsidR="00D807A0" w:rsidRDefault="00D070D8" w:rsidP="00D807A0">
            <w:pPr>
              <w:spacing w:before="20"/>
              <w:rPr>
                <w:rFonts w:ascii="Arial" w:hAnsi="Arial" w:cs="Arial"/>
                <w:sz w:val="22"/>
                <w:szCs w:val="22"/>
              </w:rPr>
            </w:pPr>
            <w:r>
              <w:rPr>
                <w:rFonts w:ascii="Arial" w:hAnsi="Arial" w:cs="Arial"/>
                <w:sz w:val="22"/>
                <w:szCs w:val="22"/>
              </w:rPr>
              <w:t xml:space="preserve">Dr. Brown assesses the participants. </w:t>
            </w:r>
            <w:r w:rsidR="00D807A0" w:rsidRPr="00D807A0">
              <w:rPr>
                <w:rFonts w:ascii="Arial" w:hAnsi="Arial" w:cs="Arial"/>
                <w:sz w:val="22"/>
                <w:szCs w:val="22"/>
              </w:rPr>
              <w:t xml:space="preserve">Learn how to assess your learner's strengths and challenges using the 2026 EMCDC vision, reflex, balance, dominance, auditory, and cognitive screenings. Understand how and when to integrate exercise, nutrition, vision therapy, sound therapy, neurodevelopmental/movement therapy, vestibular therapy, and cognitive therapy. </w:t>
            </w:r>
          </w:p>
          <w:p w14:paraId="2319A8AD" w14:textId="77777777" w:rsidR="00D070D8" w:rsidRDefault="00D070D8" w:rsidP="00D807A0">
            <w:pPr>
              <w:spacing w:before="20"/>
              <w:rPr>
                <w:rFonts w:ascii="Arial" w:hAnsi="Arial" w:cs="Arial"/>
                <w:sz w:val="22"/>
                <w:szCs w:val="22"/>
              </w:rPr>
            </w:pPr>
          </w:p>
          <w:p w14:paraId="4307AFE3" w14:textId="77777777" w:rsidR="00D070D8" w:rsidRDefault="00D070D8" w:rsidP="00D070D8">
            <w:pPr>
              <w:spacing w:before="20"/>
              <w:rPr>
                <w:rFonts w:ascii="Arial" w:hAnsi="Arial" w:cs="Arial"/>
                <w:b/>
                <w:bCs/>
                <w:sz w:val="22"/>
                <w:szCs w:val="22"/>
              </w:rPr>
            </w:pPr>
            <w:r w:rsidRPr="00D070D8">
              <w:rPr>
                <w:rFonts w:ascii="Arial" w:hAnsi="Arial" w:cs="Arial"/>
                <w:b/>
                <w:bCs/>
                <w:sz w:val="22"/>
                <w:szCs w:val="22"/>
              </w:rPr>
              <w:t>2026 Part 2 Advanced Tic Tac Toe with Xtreme Cards and Feuerstein's Cognitive Functions</w:t>
            </w:r>
          </w:p>
          <w:p w14:paraId="4D514659" w14:textId="6308DEFA" w:rsidR="00E714D9" w:rsidRPr="00D807A0" w:rsidRDefault="00D070D8" w:rsidP="00D070D8">
            <w:pPr>
              <w:spacing w:before="20"/>
              <w:rPr>
                <w:rFonts w:ascii="Arial" w:hAnsi="Arial" w:cs="Arial"/>
                <w:color w:val="215E99" w:themeColor="text2" w:themeTint="BF"/>
                <w:sz w:val="22"/>
                <w:szCs w:val="22"/>
              </w:rPr>
            </w:pPr>
            <w:r w:rsidRPr="00D807A0">
              <w:rPr>
                <w:rFonts w:ascii="Arial" w:hAnsi="Arial" w:cs="Arial"/>
                <w:color w:val="215E99" w:themeColor="text2" w:themeTint="BF"/>
                <w:sz w:val="22"/>
                <w:szCs w:val="22"/>
              </w:rPr>
              <w:t>Dr. Carol T. Brown, Ed.D.</w:t>
            </w:r>
          </w:p>
          <w:p w14:paraId="456B03E8" w14:textId="4FAD25F3" w:rsidR="00D070D8" w:rsidRPr="00E714D9" w:rsidRDefault="00D070D8" w:rsidP="00D070D8">
            <w:pPr>
              <w:spacing w:before="20"/>
              <w:rPr>
                <w:rFonts w:ascii="Arial" w:hAnsi="Arial" w:cs="Arial"/>
                <w:sz w:val="22"/>
                <w:szCs w:val="22"/>
              </w:rPr>
            </w:pPr>
            <w:r w:rsidRPr="00E714D9">
              <w:rPr>
                <w:rFonts w:ascii="Arial" w:hAnsi="Arial" w:cs="Arial"/>
                <w:sz w:val="22"/>
                <w:szCs w:val="22"/>
              </w:rPr>
              <w:t>Participants learn the advanced tic tac toe levels on 2, 3,6, and 9 boards. An overview of the efficient and deficient cognitive functions as outlined by Dr. Reuven Feuerstein.</w:t>
            </w:r>
          </w:p>
          <w:p w14:paraId="4894B70E" w14:textId="77777777" w:rsidR="00E714D9" w:rsidRPr="00D070D8" w:rsidRDefault="00E714D9" w:rsidP="00D070D8">
            <w:pPr>
              <w:spacing w:before="20"/>
              <w:rPr>
                <w:rFonts w:ascii="Arial" w:hAnsi="Arial" w:cs="Arial"/>
                <w:b/>
                <w:bCs/>
                <w:sz w:val="22"/>
                <w:szCs w:val="22"/>
              </w:rPr>
            </w:pPr>
          </w:p>
          <w:p w14:paraId="23F8B3CB" w14:textId="77777777" w:rsidR="00D807A0" w:rsidRPr="00D070D8" w:rsidRDefault="00D807A0" w:rsidP="00D807A0">
            <w:pPr>
              <w:spacing w:before="20"/>
              <w:rPr>
                <w:rFonts w:ascii="Arial" w:hAnsi="Arial" w:cs="Arial"/>
                <w:b/>
                <w:bCs/>
                <w:sz w:val="22"/>
                <w:szCs w:val="22"/>
              </w:rPr>
            </w:pPr>
            <w:r w:rsidRPr="00D070D8">
              <w:rPr>
                <w:rFonts w:ascii="Arial" w:hAnsi="Arial" w:cs="Arial"/>
                <w:b/>
                <w:bCs/>
                <w:sz w:val="22"/>
                <w:szCs w:val="22"/>
              </w:rPr>
              <w:t>2021 Video of a mock evaluation</w:t>
            </w:r>
          </w:p>
          <w:p w14:paraId="17163D9A" w14:textId="77777777" w:rsidR="00D807A0" w:rsidRPr="00D807A0" w:rsidRDefault="00D807A0" w:rsidP="00D807A0">
            <w:pPr>
              <w:spacing w:before="20"/>
              <w:rPr>
                <w:rFonts w:ascii="Arial" w:hAnsi="Arial" w:cs="Arial"/>
                <w:color w:val="215E99" w:themeColor="text2" w:themeTint="BF"/>
                <w:sz w:val="22"/>
                <w:szCs w:val="22"/>
              </w:rPr>
            </w:pPr>
            <w:r w:rsidRPr="00D807A0">
              <w:rPr>
                <w:rFonts w:ascii="Arial" w:hAnsi="Arial" w:cs="Arial"/>
                <w:color w:val="215E99" w:themeColor="text2" w:themeTint="BF"/>
                <w:sz w:val="22"/>
                <w:szCs w:val="22"/>
              </w:rPr>
              <w:t>Dr. Carol T. Brown, Ed.D.</w:t>
            </w:r>
          </w:p>
          <w:p w14:paraId="24B711B9" w14:textId="453B3C24" w:rsidR="00D807A0" w:rsidRPr="00D807A0" w:rsidRDefault="00D807A0" w:rsidP="00D807A0">
            <w:pPr>
              <w:spacing w:before="20"/>
              <w:rPr>
                <w:rFonts w:ascii="Arial" w:hAnsi="Arial" w:cs="Arial"/>
                <w:sz w:val="22"/>
                <w:szCs w:val="22"/>
              </w:rPr>
            </w:pPr>
            <w:r>
              <w:rPr>
                <w:rFonts w:ascii="Arial" w:hAnsi="Arial" w:cs="Arial"/>
                <w:sz w:val="22"/>
                <w:szCs w:val="22"/>
              </w:rPr>
              <w:t>Dr. Brown conducts an evaluation with a student and parent.</w:t>
            </w:r>
          </w:p>
        </w:tc>
      </w:tr>
    </w:tbl>
    <w:p w14:paraId="63295D2D" w14:textId="77777777" w:rsidR="00D807A0" w:rsidRPr="00D807A0" w:rsidRDefault="00D807A0"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E714D9" w:rsidRPr="00D807A0" w14:paraId="148BFCC9" w14:textId="77777777" w:rsidTr="00E714D9">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68CA9BB7" w14:textId="1DD8E559" w:rsidR="00E714D9" w:rsidRPr="00E714D9" w:rsidRDefault="00E714D9" w:rsidP="00DF19F1">
            <w:pPr>
              <w:spacing w:before="20"/>
              <w:rPr>
                <w:rFonts w:ascii="Arial" w:hAnsi="Arial" w:cs="Arial"/>
                <w:sz w:val="21"/>
                <w:szCs w:val="21"/>
              </w:rPr>
            </w:pPr>
            <w:r>
              <w:rPr>
                <w:rFonts w:ascii="Arial" w:hAnsi="Arial" w:cs="Arial"/>
                <w:sz w:val="21"/>
                <w:szCs w:val="21"/>
              </w:rPr>
              <w:lastRenderedPageBreak/>
              <w:t>60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C4B550" w14:textId="77777777" w:rsidR="00E714D9" w:rsidRPr="00E714D9" w:rsidRDefault="00E714D9" w:rsidP="00DF19F1">
            <w:pPr>
              <w:spacing w:before="20"/>
              <w:rPr>
                <w:rFonts w:ascii="Arial" w:hAnsi="Arial" w:cs="Arial"/>
                <w:b/>
                <w:bCs/>
                <w:sz w:val="22"/>
                <w:szCs w:val="22"/>
              </w:rPr>
            </w:pPr>
            <w:r w:rsidRPr="00D807A0">
              <w:rPr>
                <w:rFonts w:ascii="Arial" w:hAnsi="Arial" w:cs="Arial"/>
                <w:b/>
                <w:bCs/>
                <w:sz w:val="22"/>
                <w:szCs w:val="22"/>
              </w:rPr>
              <w:t>Senior Adults 6–9 Presidents &amp; Strengthening Comprehension</w:t>
            </w:r>
          </w:p>
          <w:p w14:paraId="786CA53C" w14:textId="77777777" w:rsidR="00E714D9" w:rsidRPr="003742C9" w:rsidRDefault="00E714D9" w:rsidP="00DF19F1">
            <w:pPr>
              <w:spacing w:before="20"/>
              <w:rPr>
                <w:rFonts w:ascii="Arial" w:hAnsi="Arial" w:cs="Arial"/>
                <w:color w:val="004F88"/>
                <w:sz w:val="22"/>
                <w:szCs w:val="22"/>
              </w:rPr>
            </w:pPr>
            <w:r w:rsidRPr="003742C9">
              <w:rPr>
                <w:rFonts w:ascii="Arial" w:hAnsi="Arial" w:cs="Arial"/>
                <w:color w:val="004F88"/>
                <w:sz w:val="22"/>
                <w:szCs w:val="22"/>
              </w:rPr>
              <w:t>Dr. Carol T. Brown, Ed.D.</w:t>
            </w:r>
          </w:p>
          <w:p w14:paraId="7B0BF391" w14:textId="77777777" w:rsidR="00E714D9" w:rsidRPr="00E714D9" w:rsidRDefault="00E714D9" w:rsidP="00DF19F1">
            <w:pPr>
              <w:spacing w:before="20"/>
              <w:rPr>
                <w:rFonts w:ascii="Arial" w:hAnsi="Arial" w:cs="Arial"/>
                <w:sz w:val="22"/>
                <w:szCs w:val="22"/>
              </w:rPr>
            </w:pPr>
            <w:r w:rsidRPr="00E714D9">
              <w:rPr>
                <w:rFonts w:ascii="Arial" w:hAnsi="Arial" w:cs="Arial"/>
                <w:sz w:val="22"/>
                <w:szCs w:val="22"/>
              </w:rPr>
              <w:t xml:space="preserve">EMCDC applications for senior adults including the 6–9 </w:t>
            </w:r>
            <w:proofErr w:type="gramStart"/>
            <w:r w:rsidRPr="00E714D9">
              <w:rPr>
                <w:rFonts w:ascii="Arial" w:hAnsi="Arial" w:cs="Arial"/>
                <w:sz w:val="22"/>
                <w:szCs w:val="22"/>
              </w:rPr>
              <w:t>Presidents</w:t>
            </w:r>
            <w:proofErr w:type="gramEnd"/>
            <w:r w:rsidRPr="00E714D9">
              <w:rPr>
                <w:rFonts w:ascii="Arial" w:hAnsi="Arial" w:cs="Arial"/>
                <w:sz w:val="22"/>
                <w:szCs w:val="22"/>
              </w:rPr>
              <w:t xml:space="preserve"> sequence and comprehension strengthening strategies. Testimonies from adult learners and cognitive impairment populations will be reviewed.</w:t>
            </w:r>
          </w:p>
        </w:tc>
      </w:tr>
    </w:tbl>
    <w:p w14:paraId="14E15CF3" w14:textId="77777777" w:rsidR="00D807A0" w:rsidRPr="00D807A0" w:rsidRDefault="00D807A0"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D807A0" w:rsidRPr="00D807A0" w14:paraId="2BE947A0"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24B78868" w14:textId="10E593D6" w:rsidR="00D807A0" w:rsidRPr="003F0656" w:rsidRDefault="003F0656" w:rsidP="00D807A0">
            <w:pPr>
              <w:spacing w:before="20"/>
              <w:rPr>
                <w:rFonts w:ascii="Arial" w:hAnsi="Arial" w:cs="Arial"/>
                <w:sz w:val="21"/>
                <w:szCs w:val="21"/>
              </w:rPr>
            </w:pPr>
            <w:r w:rsidRPr="003F0656">
              <w:rPr>
                <w:rFonts w:ascii="Arial" w:hAnsi="Arial" w:cs="Arial"/>
                <w:sz w:val="21"/>
                <w:szCs w:val="21"/>
              </w:rPr>
              <w:t>70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F8C51D" w14:textId="77777777" w:rsidR="00D807A0" w:rsidRPr="00D807A0" w:rsidRDefault="00D807A0" w:rsidP="00D807A0">
            <w:pPr>
              <w:spacing w:before="20"/>
              <w:rPr>
                <w:rFonts w:ascii="Arial" w:hAnsi="Arial" w:cs="Arial"/>
                <w:sz w:val="22"/>
                <w:szCs w:val="22"/>
              </w:rPr>
            </w:pPr>
            <w:r w:rsidRPr="00D807A0">
              <w:rPr>
                <w:rFonts w:ascii="Arial" w:hAnsi="Arial" w:cs="Arial"/>
                <w:b/>
                <w:bCs/>
                <w:sz w:val="22"/>
                <w:szCs w:val="22"/>
              </w:rPr>
              <w:t>Advanced Cognitive Exercises — Advanced Xtreme Cards &amp; Blink Legacy</w:t>
            </w:r>
          </w:p>
          <w:p w14:paraId="75AEC060" w14:textId="77777777" w:rsidR="00D807A0" w:rsidRPr="003742C9" w:rsidRDefault="00D807A0" w:rsidP="00D807A0">
            <w:pPr>
              <w:spacing w:before="20"/>
              <w:rPr>
                <w:rFonts w:ascii="Arial" w:hAnsi="Arial" w:cs="Arial"/>
                <w:color w:val="004F88"/>
                <w:sz w:val="22"/>
                <w:szCs w:val="22"/>
              </w:rPr>
            </w:pPr>
            <w:r w:rsidRPr="003742C9">
              <w:rPr>
                <w:rFonts w:ascii="Arial" w:hAnsi="Arial" w:cs="Arial"/>
                <w:color w:val="004F88"/>
                <w:sz w:val="22"/>
                <w:szCs w:val="22"/>
              </w:rPr>
              <w:t>Dr. Carol T. Brown, Ed.D.</w:t>
            </w:r>
          </w:p>
          <w:p w14:paraId="4C1710B8" w14:textId="77777777" w:rsidR="00D807A0" w:rsidRPr="00D807A0" w:rsidRDefault="00D807A0" w:rsidP="00D807A0">
            <w:pPr>
              <w:spacing w:before="20"/>
              <w:rPr>
                <w:rFonts w:ascii="Arial" w:hAnsi="Arial" w:cs="Arial"/>
                <w:sz w:val="22"/>
                <w:szCs w:val="22"/>
              </w:rPr>
            </w:pPr>
            <w:r w:rsidRPr="00D807A0">
              <w:rPr>
                <w:rFonts w:ascii="Arial" w:hAnsi="Arial" w:cs="Arial"/>
                <w:sz w:val="22"/>
                <w:szCs w:val="22"/>
              </w:rPr>
              <w:t>Participants will learn advanced steps for the Brown Six-Eleven N-Back exercises and the EM Colored House Xtreme Cards, as well as Blink Legacy exercises and additional advanced exercises not covered in Level 1.</w:t>
            </w:r>
          </w:p>
        </w:tc>
      </w:tr>
    </w:tbl>
    <w:p w14:paraId="7EDF6442" w14:textId="77777777" w:rsidR="00E714D9" w:rsidRPr="00D807A0" w:rsidRDefault="00E714D9" w:rsidP="00E714D9">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E714D9" w:rsidRPr="00D807A0" w14:paraId="7D9B9848" w14:textId="77777777" w:rsidTr="00DF19F1">
        <w:tblPrEx>
          <w:tblCellMar>
            <w:top w:w="0" w:type="dxa"/>
            <w:bottom w:w="0" w:type="dxa"/>
          </w:tblCellMar>
        </w:tblPrEx>
        <w:tc>
          <w:tcPr>
            <w:tcW w:w="9360" w:type="dxa"/>
            <w:gridSpan w:val="2"/>
            <w:tcBorders>
              <w:top w:val="none" w:sz="0" w:space="0" w:color="FFFFFF"/>
              <w:left w:val="none" w:sz="0" w:space="0" w:color="FFFFFF"/>
              <w:bottom w:val="none" w:sz="0" w:space="0" w:color="FFFFFF"/>
              <w:right w:val="none" w:sz="0" w:space="0" w:color="FFFFFF"/>
            </w:tcBorders>
            <w:shd w:val="clear" w:color="auto" w:fill="4A235A"/>
            <w:tcMar>
              <w:top w:w="70" w:type="dxa"/>
              <w:left w:w="160" w:type="dxa"/>
              <w:bottom w:w="70" w:type="dxa"/>
              <w:right w:w="160" w:type="dxa"/>
            </w:tcMar>
          </w:tcPr>
          <w:p w14:paraId="5B16327C" w14:textId="77777777" w:rsidR="00E714D9" w:rsidRPr="00D807A0" w:rsidRDefault="00E714D9" w:rsidP="00DF19F1">
            <w:pPr>
              <w:spacing w:before="20"/>
              <w:rPr>
                <w:rFonts w:ascii="Arial" w:hAnsi="Arial" w:cs="Arial"/>
                <w:sz w:val="22"/>
                <w:szCs w:val="22"/>
              </w:rPr>
            </w:pPr>
            <w:r w:rsidRPr="00D807A0">
              <w:rPr>
                <w:rFonts w:ascii="Arial" w:hAnsi="Arial" w:cs="Arial"/>
                <w:b/>
                <w:bCs/>
                <w:sz w:val="22"/>
                <w:szCs w:val="22"/>
              </w:rPr>
              <w:t xml:space="preserve">Friday, June </w:t>
            </w:r>
            <w:proofErr w:type="gramStart"/>
            <w:r w:rsidRPr="00D807A0">
              <w:rPr>
                <w:rFonts w:ascii="Arial" w:hAnsi="Arial" w:cs="Arial"/>
                <w:b/>
                <w:bCs/>
                <w:sz w:val="22"/>
                <w:szCs w:val="22"/>
              </w:rPr>
              <w:t>5  ·</w:t>
            </w:r>
            <w:proofErr w:type="gramEnd"/>
            <w:r w:rsidRPr="00D807A0">
              <w:rPr>
                <w:rFonts w:ascii="Arial" w:hAnsi="Arial" w:cs="Arial"/>
                <w:b/>
                <w:bCs/>
                <w:sz w:val="22"/>
                <w:szCs w:val="22"/>
              </w:rPr>
              <w:t xml:space="preserve">  9:00 am–5:00 pm </w:t>
            </w:r>
            <w:proofErr w:type="gramStart"/>
            <w:r w:rsidRPr="00D807A0">
              <w:rPr>
                <w:rFonts w:ascii="Arial" w:hAnsi="Arial" w:cs="Arial"/>
                <w:b/>
                <w:bCs/>
                <w:sz w:val="22"/>
                <w:szCs w:val="22"/>
              </w:rPr>
              <w:t>EDT  ·</w:t>
            </w:r>
            <w:proofErr w:type="gramEnd"/>
            <w:r w:rsidRPr="00D807A0">
              <w:rPr>
                <w:rFonts w:ascii="Arial" w:hAnsi="Arial" w:cs="Arial"/>
                <w:b/>
                <w:bCs/>
                <w:sz w:val="22"/>
                <w:szCs w:val="22"/>
              </w:rPr>
              <w:t xml:space="preserve">  Level 2</w:t>
            </w:r>
          </w:p>
        </w:tc>
      </w:tr>
      <w:tr w:rsidR="00E714D9" w:rsidRPr="00D807A0" w14:paraId="571E5A6B"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65C1B0E4" w14:textId="77777777" w:rsidR="00E714D9" w:rsidRPr="003F0656" w:rsidRDefault="00E714D9" w:rsidP="00DF19F1">
            <w:pPr>
              <w:spacing w:before="20"/>
              <w:rPr>
                <w:rFonts w:ascii="Arial" w:hAnsi="Arial" w:cs="Arial"/>
                <w:sz w:val="21"/>
                <w:szCs w:val="21"/>
              </w:rPr>
            </w:pPr>
            <w:r w:rsidRPr="003F0656">
              <w:rPr>
                <w:rFonts w:ascii="Arial" w:hAnsi="Arial" w:cs="Arial"/>
                <w:sz w:val="21"/>
                <w:szCs w:val="21"/>
              </w:rPr>
              <w:t>70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AC0A9F" w14:textId="77777777" w:rsidR="00E714D9" w:rsidRPr="00D807A0" w:rsidRDefault="00E714D9" w:rsidP="00DF19F1">
            <w:pPr>
              <w:spacing w:before="20"/>
              <w:rPr>
                <w:rFonts w:ascii="Arial" w:hAnsi="Arial" w:cs="Arial"/>
                <w:sz w:val="22"/>
                <w:szCs w:val="22"/>
              </w:rPr>
            </w:pPr>
            <w:r>
              <w:rPr>
                <w:rFonts w:ascii="Arial" w:hAnsi="Arial" w:cs="Arial"/>
                <w:b/>
                <w:bCs/>
                <w:sz w:val="22"/>
                <w:szCs w:val="22"/>
              </w:rPr>
              <w:t xml:space="preserve">President exercises, </w:t>
            </w:r>
            <w:r w:rsidRPr="00D807A0">
              <w:rPr>
                <w:rFonts w:ascii="Arial" w:hAnsi="Arial" w:cs="Arial"/>
                <w:b/>
                <w:bCs/>
                <w:sz w:val="22"/>
                <w:szCs w:val="22"/>
              </w:rPr>
              <w:t>Writing Recommendations &amp; Understanding Psychological Testing</w:t>
            </w:r>
            <w:r>
              <w:rPr>
                <w:rFonts w:ascii="Arial" w:hAnsi="Arial" w:cs="Arial"/>
                <w:b/>
                <w:bCs/>
                <w:sz w:val="22"/>
                <w:szCs w:val="22"/>
              </w:rPr>
              <w:t>, and Payton’s Story</w:t>
            </w:r>
          </w:p>
          <w:p w14:paraId="2D204FE7" w14:textId="77777777" w:rsidR="00E714D9" w:rsidRPr="00D807A0" w:rsidRDefault="00E714D9" w:rsidP="00DF19F1">
            <w:pPr>
              <w:spacing w:before="20"/>
              <w:rPr>
                <w:rFonts w:ascii="Arial" w:hAnsi="Arial" w:cs="Arial"/>
                <w:color w:val="004F88"/>
                <w:sz w:val="22"/>
                <w:szCs w:val="22"/>
              </w:rPr>
            </w:pPr>
            <w:r w:rsidRPr="00D807A0">
              <w:rPr>
                <w:rFonts w:ascii="Arial" w:hAnsi="Arial" w:cs="Arial"/>
                <w:color w:val="004F88"/>
                <w:sz w:val="22"/>
                <w:szCs w:val="22"/>
              </w:rPr>
              <w:t>Dr. Carol T. Brown, Ed.D.</w:t>
            </w:r>
          </w:p>
          <w:p w14:paraId="4BA61819" w14:textId="77777777" w:rsidR="00E714D9" w:rsidRDefault="00E714D9" w:rsidP="00DF19F1">
            <w:pPr>
              <w:spacing w:before="20"/>
              <w:rPr>
                <w:rFonts w:ascii="Arial" w:hAnsi="Arial" w:cs="Arial"/>
                <w:sz w:val="22"/>
                <w:szCs w:val="22"/>
              </w:rPr>
            </w:pPr>
            <w:r>
              <w:rPr>
                <w:rFonts w:ascii="Arial" w:hAnsi="Arial" w:cs="Arial"/>
                <w:sz w:val="22"/>
                <w:szCs w:val="22"/>
              </w:rPr>
              <w:t xml:space="preserve">Learn the exercises for 1-5 presidents. </w:t>
            </w:r>
            <w:r w:rsidRPr="00D807A0">
              <w:rPr>
                <w:rFonts w:ascii="Arial" w:hAnsi="Arial" w:cs="Arial"/>
                <w:sz w:val="22"/>
                <w:szCs w:val="22"/>
              </w:rPr>
              <w:t xml:space="preserve">Participants will learn how to write up the results of the evaluation from the assessment, intake questionnaire, and learning screening. </w:t>
            </w:r>
            <w:r>
              <w:rPr>
                <w:rFonts w:ascii="Arial" w:hAnsi="Arial" w:cs="Arial"/>
                <w:sz w:val="22"/>
                <w:szCs w:val="22"/>
              </w:rPr>
              <w:t>Learn how to use Q-</w:t>
            </w:r>
            <w:proofErr w:type="spellStart"/>
            <w:r>
              <w:rPr>
                <w:rFonts w:ascii="Arial" w:hAnsi="Arial" w:cs="Arial"/>
                <w:sz w:val="22"/>
                <w:szCs w:val="22"/>
              </w:rPr>
              <w:t>bitz</w:t>
            </w:r>
            <w:proofErr w:type="spellEnd"/>
            <w:r>
              <w:rPr>
                <w:rFonts w:ascii="Arial" w:hAnsi="Arial" w:cs="Arial"/>
                <w:sz w:val="22"/>
                <w:szCs w:val="22"/>
              </w:rPr>
              <w:t xml:space="preserve"> Jr and mediate the process.</w:t>
            </w:r>
          </w:p>
          <w:p w14:paraId="3DF7665A" w14:textId="77777777" w:rsidR="00E714D9" w:rsidRPr="00D807A0" w:rsidRDefault="00E714D9" w:rsidP="00DF19F1">
            <w:pPr>
              <w:spacing w:before="20"/>
              <w:rPr>
                <w:rFonts w:ascii="Arial" w:hAnsi="Arial" w:cs="Arial"/>
                <w:sz w:val="22"/>
                <w:szCs w:val="22"/>
              </w:rPr>
            </w:pPr>
            <w:r>
              <w:rPr>
                <w:rFonts w:ascii="Arial" w:hAnsi="Arial" w:cs="Arial"/>
                <w:sz w:val="22"/>
                <w:szCs w:val="22"/>
              </w:rPr>
              <w:t>Payton’s story is shared to understand how EMCDC impacts ASD Level 3.</w:t>
            </w:r>
          </w:p>
        </w:tc>
      </w:tr>
    </w:tbl>
    <w:p w14:paraId="2C597D6D" w14:textId="77777777" w:rsidR="00D807A0" w:rsidRPr="00D807A0" w:rsidRDefault="00D807A0"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D807A0" w:rsidRPr="00D807A0" w14:paraId="3990E4B1"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26AF300F" w14:textId="77777777" w:rsidR="00D807A0" w:rsidRDefault="00981B91" w:rsidP="00D807A0">
            <w:pPr>
              <w:spacing w:before="20"/>
              <w:rPr>
                <w:rFonts w:ascii="Arial" w:hAnsi="Arial" w:cs="Arial"/>
                <w:sz w:val="21"/>
                <w:szCs w:val="21"/>
              </w:rPr>
            </w:pPr>
            <w:r w:rsidRPr="00981B91">
              <w:rPr>
                <w:rFonts w:ascii="Arial" w:hAnsi="Arial" w:cs="Arial"/>
                <w:sz w:val="21"/>
                <w:szCs w:val="21"/>
              </w:rPr>
              <w:t>30 minutes</w:t>
            </w:r>
          </w:p>
          <w:p w14:paraId="33522D0A" w14:textId="77777777" w:rsidR="00981B91" w:rsidRDefault="00981B91" w:rsidP="00D807A0">
            <w:pPr>
              <w:spacing w:before="20"/>
              <w:rPr>
                <w:rFonts w:ascii="Arial" w:hAnsi="Arial" w:cs="Arial"/>
                <w:sz w:val="21"/>
                <w:szCs w:val="21"/>
              </w:rPr>
            </w:pPr>
          </w:p>
          <w:p w14:paraId="17BFFADC" w14:textId="77777777" w:rsidR="00981B91" w:rsidRDefault="00981B91" w:rsidP="00D807A0">
            <w:pPr>
              <w:spacing w:before="20"/>
              <w:rPr>
                <w:rFonts w:ascii="Arial" w:hAnsi="Arial" w:cs="Arial"/>
                <w:sz w:val="21"/>
                <w:szCs w:val="21"/>
              </w:rPr>
            </w:pPr>
          </w:p>
          <w:p w14:paraId="2AE97224" w14:textId="77777777" w:rsidR="00981B91" w:rsidRDefault="00981B91" w:rsidP="00D807A0">
            <w:pPr>
              <w:spacing w:before="20"/>
              <w:rPr>
                <w:rFonts w:ascii="Arial" w:hAnsi="Arial" w:cs="Arial"/>
                <w:sz w:val="21"/>
                <w:szCs w:val="21"/>
              </w:rPr>
            </w:pPr>
          </w:p>
          <w:p w14:paraId="002D7F57" w14:textId="75357B6C" w:rsidR="00981B91" w:rsidRPr="00981B91" w:rsidRDefault="00981B91" w:rsidP="00D807A0">
            <w:pPr>
              <w:spacing w:before="20"/>
              <w:rPr>
                <w:rFonts w:ascii="Arial" w:hAnsi="Arial" w:cs="Arial"/>
                <w:sz w:val="21"/>
                <w:szCs w:val="21"/>
              </w:rPr>
            </w:pPr>
            <w:r>
              <w:rPr>
                <w:rFonts w:ascii="Arial" w:hAnsi="Arial" w:cs="Arial"/>
                <w:sz w:val="21"/>
                <w:szCs w:val="21"/>
              </w:rPr>
              <w:t>25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3A5EA0" w14:textId="5FF80E69" w:rsidR="00D807A0" w:rsidRDefault="00D807A0" w:rsidP="00D807A0">
            <w:pPr>
              <w:spacing w:before="20"/>
              <w:rPr>
                <w:rFonts w:ascii="Arial" w:hAnsi="Arial" w:cs="Arial"/>
                <w:b/>
                <w:bCs/>
                <w:sz w:val="22"/>
                <w:szCs w:val="22"/>
              </w:rPr>
            </w:pPr>
            <w:r w:rsidRPr="00D807A0">
              <w:rPr>
                <w:rFonts w:ascii="Arial" w:hAnsi="Arial" w:cs="Arial"/>
                <w:b/>
                <w:bCs/>
                <w:sz w:val="22"/>
                <w:szCs w:val="22"/>
              </w:rPr>
              <w:t>Modifications</w:t>
            </w:r>
            <w:r>
              <w:rPr>
                <w:rFonts w:ascii="Arial" w:hAnsi="Arial" w:cs="Arial"/>
                <w:b/>
                <w:bCs/>
                <w:sz w:val="22"/>
                <w:szCs w:val="22"/>
              </w:rPr>
              <w:t xml:space="preserve"> for Tic Tac Toe</w:t>
            </w:r>
          </w:p>
          <w:p w14:paraId="5A22BA02" w14:textId="77777777" w:rsidR="00D807A0" w:rsidRDefault="00D807A0" w:rsidP="00D807A0">
            <w:pPr>
              <w:spacing w:before="20"/>
              <w:rPr>
                <w:rFonts w:ascii="Arial" w:hAnsi="Arial" w:cs="Arial"/>
                <w:color w:val="004F88"/>
                <w:sz w:val="22"/>
                <w:szCs w:val="22"/>
              </w:rPr>
            </w:pPr>
            <w:r w:rsidRPr="00D807A0">
              <w:rPr>
                <w:rFonts w:ascii="Arial" w:hAnsi="Arial" w:cs="Arial"/>
                <w:color w:val="004F88"/>
                <w:sz w:val="22"/>
                <w:szCs w:val="22"/>
              </w:rPr>
              <w:t>Dr. Carol T. Brown, Ed.D.</w:t>
            </w:r>
            <w:r>
              <w:rPr>
                <w:rFonts w:ascii="Arial" w:hAnsi="Arial" w:cs="Arial"/>
                <w:color w:val="004F88"/>
                <w:sz w:val="22"/>
                <w:szCs w:val="22"/>
              </w:rPr>
              <w:t xml:space="preserve"> </w:t>
            </w:r>
          </w:p>
          <w:p w14:paraId="59C47497" w14:textId="2F07D27C" w:rsidR="00D807A0" w:rsidRDefault="00D807A0" w:rsidP="00D807A0">
            <w:pPr>
              <w:spacing w:before="20"/>
              <w:rPr>
                <w:rFonts w:ascii="Arial" w:hAnsi="Arial" w:cs="Arial"/>
                <w:b/>
                <w:bCs/>
                <w:sz w:val="22"/>
                <w:szCs w:val="22"/>
              </w:rPr>
            </w:pPr>
            <w:r w:rsidRPr="00D807A0">
              <w:rPr>
                <w:rFonts w:ascii="Arial" w:hAnsi="Arial" w:cs="Arial"/>
                <w:sz w:val="22"/>
                <w:szCs w:val="22"/>
              </w:rPr>
              <w:t>Karlo &amp; Sandra Tic Tac Toe modifications and other game adaptations will be demonstrated.</w:t>
            </w:r>
          </w:p>
          <w:p w14:paraId="6C7ADDAE" w14:textId="74A0D97D" w:rsidR="00D807A0" w:rsidRPr="00D807A0" w:rsidRDefault="00D807A0" w:rsidP="00D807A0">
            <w:pPr>
              <w:spacing w:before="20"/>
              <w:rPr>
                <w:rFonts w:ascii="Arial" w:hAnsi="Arial" w:cs="Arial"/>
                <w:sz w:val="22"/>
                <w:szCs w:val="22"/>
              </w:rPr>
            </w:pPr>
            <w:r w:rsidRPr="00D807A0">
              <w:rPr>
                <w:rFonts w:ascii="Arial" w:hAnsi="Arial" w:cs="Arial"/>
                <w:b/>
                <w:bCs/>
                <w:sz w:val="22"/>
                <w:szCs w:val="22"/>
              </w:rPr>
              <w:t>Post-Concussion Protocol &amp; Questions</w:t>
            </w:r>
          </w:p>
          <w:p w14:paraId="40975B71" w14:textId="502FC6BA" w:rsidR="00D807A0" w:rsidRPr="00D807A0" w:rsidRDefault="00D807A0" w:rsidP="00D807A0">
            <w:pPr>
              <w:spacing w:before="20"/>
              <w:rPr>
                <w:rFonts w:ascii="Arial" w:hAnsi="Arial" w:cs="Arial"/>
                <w:color w:val="004F88"/>
                <w:sz w:val="22"/>
                <w:szCs w:val="22"/>
              </w:rPr>
            </w:pPr>
            <w:r w:rsidRPr="00D807A0">
              <w:rPr>
                <w:rFonts w:ascii="Arial" w:hAnsi="Arial" w:cs="Arial"/>
                <w:color w:val="004F88"/>
                <w:sz w:val="22"/>
                <w:szCs w:val="22"/>
              </w:rPr>
              <w:t>Dr. Carol T. Brown, Ed.D.</w:t>
            </w:r>
            <w:r>
              <w:rPr>
                <w:rFonts w:ascii="Arial" w:hAnsi="Arial" w:cs="Arial"/>
                <w:color w:val="004F88"/>
                <w:sz w:val="22"/>
                <w:szCs w:val="22"/>
              </w:rPr>
              <w:t xml:space="preserve"> &amp; Clayton Brown BS</w:t>
            </w:r>
          </w:p>
          <w:p w14:paraId="099BD040" w14:textId="4B50160D" w:rsidR="00D807A0" w:rsidRPr="00D807A0" w:rsidRDefault="00D807A0" w:rsidP="00D807A0">
            <w:pPr>
              <w:spacing w:before="20"/>
              <w:rPr>
                <w:rFonts w:ascii="Arial" w:hAnsi="Arial" w:cs="Arial"/>
                <w:sz w:val="22"/>
                <w:szCs w:val="22"/>
              </w:rPr>
            </w:pPr>
            <w:r w:rsidRPr="00D807A0">
              <w:rPr>
                <w:rFonts w:ascii="Arial" w:hAnsi="Arial" w:cs="Arial"/>
                <w:sz w:val="22"/>
                <w:szCs w:val="22"/>
              </w:rPr>
              <w:t xml:space="preserve">Dr. Brown will demonstrate modifications for learners with more severe neurodevelopmental disorders, including the Post-Concussion Protocol and cranial nerve considerations. </w:t>
            </w:r>
          </w:p>
        </w:tc>
      </w:tr>
    </w:tbl>
    <w:p w14:paraId="06A2320C" w14:textId="77777777" w:rsidR="00D807A0" w:rsidRPr="00D807A0" w:rsidRDefault="00D807A0"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D807A0" w:rsidRPr="00D807A0" w14:paraId="49195907"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17669E60" w14:textId="5A189B53" w:rsidR="00D807A0" w:rsidRPr="00981B91" w:rsidRDefault="00981B91" w:rsidP="00D807A0">
            <w:pPr>
              <w:spacing w:before="20"/>
              <w:rPr>
                <w:rFonts w:ascii="Arial" w:hAnsi="Arial" w:cs="Arial"/>
                <w:sz w:val="21"/>
                <w:szCs w:val="21"/>
              </w:rPr>
            </w:pPr>
            <w:r w:rsidRPr="00981B91">
              <w:rPr>
                <w:rFonts w:ascii="Arial" w:hAnsi="Arial" w:cs="Arial"/>
                <w:sz w:val="21"/>
                <w:szCs w:val="21"/>
              </w:rPr>
              <w:t>15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D67C33" w14:textId="77777777" w:rsidR="00D807A0" w:rsidRPr="00D807A0" w:rsidRDefault="00D807A0" w:rsidP="00D807A0">
            <w:pPr>
              <w:spacing w:before="20"/>
              <w:rPr>
                <w:rFonts w:ascii="Arial" w:hAnsi="Arial" w:cs="Arial"/>
                <w:sz w:val="22"/>
                <w:szCs w:val="22"/>
              </w:rPr>
            </w:pPr>
            <w:r w:rsidRPr="00D807A0">
              <w:rPr>
                <w:rFonts w:ascii="Arial" w:hAnsi="Arial" w:cs="Arial"/>
                <w:b/>
                <w:bCs/>
                <w:sz w:val="22"/>
                <w:szCs w:val="22"/>
              </w:rPr>
              <w:t>Conducting Workshops for Groups — 45-Day Plan</w:t>
            </w:r>
          </w:p>
          <w:p w14:paraId="7D679A9F" w14:textId="5A06D169" w:rsidR="00D807A0" w:rsidRPr="00D807A0" w:rsidRDefault="00D807A0" w:rsidP="00D807A0">
            <w:pPr>
              <w:spacing w:before="20"/>
              <w:rPr>
                <w:rFonts w:ascii="Arial" w:hAnsi="Arial" w:cs="Arial"/>
                <w:color w:val="004F88"/>
                <w:sz w:val="22"/>
                <w:szCs w:val="22"/>
              </w:rPr>
            </w:pPr>
            <w:r w:rsidRPr="00D807A0">
              <w:rPr>
                <w:rFonts w:ascii="Arial" w:hAnsi="Arial" w:cs="Arial"/>
                <w:color w:val="004F88"/>
                <w:sz w:val="22"/>
                <w:szCs w:val="22"/>
              </w:rPr>
              <w:t xml:space="preserve">Clayton Brown &amp; </w:t>
            </w:r>
            <w:r w:rsidRPr="00D807A0">
              <w:rPr>
                <w:rFonts w:ascii="Arial" w:hAnsi="Arial" w:cs="Arial"/>
                <w:color w:val="004F88"/>
                <w:sz w:val="22"/>
                <w:szCs w:val="22"/>
              </w:rPr>
              <w:t>Dr. Carol T. Brown, Ed.D.</w:t>
            </w:r>
          </w:p>
          <w:p w14:paraId="0AA3CDC3" w14:textId="77777777" w:rsidR="00D807A0" w:rsidRPr="00D807A0" w:rsidRDefault="00D807A0" w:rsidP="00D807A0">
            <w:pPr>
              <w:spacing w:before="20"/>
              <w:rPr>
                <w:rFonts w:ascii="Arial" w:hAnsi="Arial" w:cs="Arial"/>
                <w:sz w:val="22"/>
                <w:szCs w:val="22"/>
              </w:rPr>
            </w:pPr>
            <w:r w:rsidRPr="00D807A0">
              <w:rPr>
                <w:rFonts w:ascii="Arial" w:hAnsi="Arial" w:cs="Arial"/>
                <w:sz w:val="22"/>
                <w:szCs w:val="22"/>
              </w:rPr>
              <w:t>Participants will learn how to design and conduct an 8-week workshop for community and church groups and how to implement in small groups and large classrooms in public, private, or homeschool co-op environments using the 45-Day Plan.</w:t>
            </w:r>
          </w:p>
        </w:tc>
      </w:tr>
    </w:tbl>
    <w:p w14:paraId="6C793B4E" w14:textId="77777777" w:rsidR="00D807A0" w:rsidRPr="00D807A0" w:rsidRDefault="00D807A0"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D807A0" w:rsidRPr="00D807A0" w14:paraId="4E286C53"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533A30F7" w14:textId="29631907" w:rsidR="00D807A0" w:rsidRPr="00761AF7" w:rsidRDefault="00761AF7" w:rsidP="00D807A0">
            <w:pPr>
              <w:spacing w:before="20"/>
              <w:rPr>
                <w:rFonts w:ascii="Arial" w:hAnsi="Arial" w:cs="Arial"/>
                <w:sz w:val="21"/>
                <w:szCs w:val="21"/>
              </w:rPr>
            </w:pPr>
            <w:r w:rsidRPr="00761AF7">
              <w:rPr>
                <w:rFonts w:ascii="Arial" w:hAnsi="Arial" w:cs="Arial"/>
                <w:sz w:val="21"/>
                <w:szCs w:val="21"/>
              </w:rPr>
              <w:t>30 minutes</w:t>
            </w:r>
          </w:p>
          <w:p w14:paraId="0389508E" w14:textId="77777777" w:rsidR="00761AF7" w:rsidRDefault="00761AF7" w:rsidP="00D807A0">
            <w:pPr>
              <w:spacing w:before="20"/>
              <w:rPr>
                <w:rFonts w:ascii="Arial" w:hAnsi="Arial" w:cs="Arial"/>
                <w:sz w:val="22"/>
                <w:szCs w:val="22"/>
              </w:rPr>
            </w:pPr>
          </w:p>
          <w:p w14:paraId="4D4DBEC2" w14:textId="77777777" w:rsidR="00761AF7" w:rsidRDefault="00761AF7" w:rsidP="00D807A0">
            <w:pPr>
              <w:spacing w:before="20"/>
              <w:rPr>
                <w:rFonts w:ascii="Arial" w:hAnsi="Arial" w:cs="Arial"/>
                <w:sz w:val="21"/>
                <w:szCs w:val="21"/>
              </w:rPr>
            </w:pPr>
            <w:r>
              <w:rPr>
                <w:rFonts w:ascii="Arial" w:hAnsi="Arial" w:cs="Arial"/>
                <w:sz w:val="21"/>
                <w:szCs w:val="21"/>
              </w:rPr>
              <w:t xml:space="preserve">Videos    </w:t>
            </w:r>
          </w:p>
          <w:p w14:paraId="251A7E77" w14:textId="3A9BF311" w:rsidR="00761AF7" w:rsidRDefault="00761AF7" w:rsidP="00D807A0">
            <w:pPr>
              <w:spacing w:before="20"/>
              <w:rPr>
                <w:rFonts w:ascii="Arial" w:hAnsi="Arial" w:cs="Arial"/>
                <w:sz w:val="21"/>
                <w:szCs w:val="21"/>
              </w:rPr>
            </w:pPr>
            <w:r>
              <w:rPr>
                <w:rFonts w:ascii="Arial" w:hAnsi="Arial" w:cs="Arial"/>
                <w:sz w:val="21"/>
                <w:szCs w:val="21"/>
              </w:rPr>
              <w:t>4</w:t>
            </w:r>
            <w:r w:rsidRPr="00761AF7">
              <w:rPr>
                <w:rFonts w:ascii="Arial" w:hAnsi="Arial" w:cs="Arial"/>
                <w:sz w:val="21"/>
                <w:szCs w:val="21"/>
              </w:rPr>
              <w:t>0 minutes</w:t>
            </w:r>
          </w:p>
          <w:p w14:paraId="7B467EA6" w14:textId="77777777" w:rsidR="00761AF7" w:rsidRDefault="00761AF7" w:rsidP="00D807A0">
            <w:pPr>
              <w:spacing w:before="20"/>
              <w:rPr>
                <w:rFonts w:ascii="Arial" w:hAnsi="Arial" w:cs="Arial"/>
                <w:sz w:val="21"/>
                <w:szCs w:val="21"/>
              </w:rPr>
            </w:pPr>
            <w:r>
              <w:rPr>
                <w:rFonts w:ascii="Arial" w:hAnsi="Arial" w:cs="Arial"/>
                <w:sz w:val="21"/>
                <w:szCs w:val="21"/>
              </w:rPr>
              <w:t xml:space="preserve">  7 minutes</w:t>
            </w:r>
          </w:p>
          <w:p w14:paraId="01E51068" w14:textId="7E9FF855" w:rsidR="00761AF7" w:rsidRPr="00761AF7" w:rsidRDefault="00761AF7" w:rsidP="00D807A0">
            <w:pPr>
              <w:spacing w:before="20"/>
              <w:rPr>
                <w:rFonts w:ascii="Arial" w:hAnsi="Arial" w:cs="Arial"/>
                <w:sz w:val="21"/>
                <w:szCs w:val="21"/>
              </w:rPr>
            </w:pPr>
            <w:r>
              <w:rPr>
                <w:rFonts w:ascii="Arial" w:hAnsi="Arial" w:cs="Arial"/>
                <w:sz w:val="21"/>
                <w:szCs w:val="21"/>
              </w:rPr>
              <w:t>30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365844" w14:textId="77777777" w:rsidR="00D807A0" w:rsidRDefault="00761AF7" w:rsidP="00D807A0">
            <w:pPr>
              <w:spacing w:before="20"/>
              <w:rPr>
                <w:rFonts w:ascii="Arial" w:hAnsi="Arial" w:cs="Arial"/>
                <w:sz w:val="22"/>
                <w:szCs w:val="22"/>
              </w:rPr>
            </w:pPr>
            <w:r>
              <w:rPr>
                <w:rFonts w:ascii="Arial" w:hAnsi="Arial" w:cs="Arial"/>
                <w:sz w:val="22"/>
                <w:szCs w:val="22"/>
              </w:rPr>
              <w:t>Trauma Intervention: Testimonies from EM Families with Dr. Lindemann</w:t>
            </w:r>
          </w:p>
          <w:p w14:paraId="36A7C95F" w14:textId="2A5ABE61" w:rsidR="00761AF7" w:rsidRPr="00D807A0" w:rsidRDefault="00761AF7" w:rsidP="00761AF7">
            <w:pPr>
              <w:spacing w:before="20"/>
              <w:rPr>
                <w:rFonts w:ascii="Arial" w:hAnsi="Arial" w:cs="Arial"/>
                <w:color w:val="004E9A"/>
                <w:sz w:val="22"/>
                <w:szCs w:val="22"/>
              </w:rPr>
            </w:pPr>
            <w:r w:rsidRPr="00D807A0">
              <w:rPr>
                <w:rFonts w:ascii="Arial" w:hAnsi="Arial" w:cs="Arial"/>
                <w:color w:val="004E9A"/>
                <w:sz w:val="22"/>
                <w:szCs w:val="22"/>
              </w:rPr>
              <w:t>Dr. Carol T. Brown, Ed.D.</w:t>
            </w:r>
          </w:p>
          <w:p w14:paraId="050C2385" w14:textId="77777777" w:rsidR="00761AF7" w:rsidRDefault="00761AF7" w:rsidP="00D807A0">
            <w:pPr>
              <w:spacing w:before="20"/>
              <w:rPr>
                <w:rFonts w:ascii="Arial" w:hAnsi="Arial" w:cs="Arial"/>
                <w:sz w:val="22"/>
                <w:szCs w:val="22"/>
              </w:rPr>
            </w:pPr>
          </w:p>
          <w:p w14:paraId="409C2C99" w14:textId="76466135" w:rsidR="00761AF7" w:rsidRDefault="00761AF7" w:rsidP="00D807A0">
            <w:pPr>
              <w:spacing w:before="20"/>
              <w:rPr>
                <w:rFonts w:ascii="Arial" w:hAnsi="Arial" w:cs="Arial"/>
                <w:sz w:val="22"/>
                <w:szCs w:val="22"/>
              </w:rPr>
            </w:pPr>
            <w:r>
              <w:rPr>
                <w:rFonts w:ascii="Arial" w:hAnsi="Arial" w:cs="Arial"/>
                <w:sz w:val="22"/>
                <w:szCs w:val="22"/>
              </w:rPr>
              <w:t>Understanding Trauma: What the Games Reveal</w:t>
            </w:r>
          </w:p>
          <w:p w14:paraId="641B470C" w14:textId="77777777" w:rsidR="00761AF7" w:rsidRDefault="00761AF7" w:rsidP="00D807A0">
            <w:pPr>
              <w:spacing w:before="20"/>
              <w:rPr>
                <w:rFonts w:ascii="Arial" w:hAnsi="Arial" w:cs="Arial"/>
                <w:sz w:val="22"/>
                <w:szCs w:val="22"/>
              </w:rPr>
            </w:pPr>
            <w:r>
              <w:rPr>
                <w:rFonts w:ascii="Arial" w:hAnsi="Arial" w:cs="Arial"/>
                <w:sz w:val="22"/>
                <w:szCs w:val="22"/>
              </w:rPr>
              <w:t>Testimony for Owensboro School Psychologist</w:t>
            </w:r>
          </w:p>
          <w:p w14:paraId="2B17E13B" w14:textId="49967473" w:rsidR="00761AF7" w:rsidRPr="00D807A0" w:rsidRDefault="00761AF7" w:rsidP="00D807A0">
            <w:pPr>
              <w:spacing w:before="20"/>
              <w:rPr>
                <w:rFonts w:ascii="Arial" w:hAnsi="Arial" w:cs="Arial"/>
                <w:sz w:val="22"/>
                <w:szCs w:val="22"/>
              </w:rPr>
            </w:pPr>
            <w:r>
              <w:rPr>
                <w:rFonts w:ascii="Arial" w:hAnsi="Arial" w:cs="Arial"/>
                <w:sz w:val="22"/>
                <w:szCs w:val="22"/>
              </w:rPr>
              <w:t xml:space="preserve">Testimony from two schools: 2024  </w:t>
            </w:r>
          </w:p>
        </w:tc>
      </w:tr>
    </w:tbl>
    <w:p w14:paraId="5392F0F7" w14:textId="77777777" w:rsidR="00761AF7" w:rsidRDefault="00761AF7" w:rsidP="00D807A0">
      <w:pPr>
        <w:spacing w:before="20"/>
        <w:rPr>
          <w:rFonts w:ascii="Arial" w:hAnsi="Arial" w:cs="Arial"/>
          <w:sz w:val="22"/>
          <w:szCs w:val="22"/>
        </w:rPr>
      </w:pPr>
    </w:p>
    <w:p w14:paraId="14977E4D" w14:textId="77777777" w:rsidR="009012D5" w:rsidRDefault="009012D5" w:rsidP="00D807A0">
      <w:pPr>
        <w:spacing w:before="20"/>
        <w:rPr>
          <w:rFonts w:ascii="Arial" w:hAnsi="Arial" w:cs="Arial"/>
          <w:sz w:val="22"/>
          <w:szCs w:val="22"/>
        </w:rPr>
      </w:pPr>
    </w:p>
    <w:p w14:paraId="127912DD" w14:textId="77777777" w:rsidR="009012D5" w:rsidRDefault="009012D5" w:rsidP="00D807A0">
      <w:pPr>
        <w:spacing w:before="20"/>
        <w:rPr>
          <w:rFonts w:ascii="Arial" w:hAnsi="Arial" w:cs="Arial"/>
          <w:sz w:val="22"/>
          <w:szCs w:val="22"/>
        </w:rPr>
      </w:pPr>
    </w:p>
    <w:p w14:paraId="1B5BC06D" w14:textId="77777777" w:rsidR="009012D5" w:rsidRDefault="009012D5" w:rsidP="00D807A0">
      <w:pPr>
        <w:spacing w:before="20"/>
        <w:rPr>
          <w:rFonts w:ascii="Arial" w:hAnsi="Arial" w:cs="Arial"/>
          <w:sz w:val="22"/>
          <w:szCs w:val="22"/>
        </w:rPr>
      </w:pPr>
    </w:p>
    <w:p w14:paraId="3C9625BF" w14:textId="77777777" w:rsidR="009012D5" w:rsidRPr="00D807A0" w:rsidRDefault="009012D5"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D807A0" w:rsidRPr="00D807A0" w14:paraId="2B33E32A"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7E100EAD" w14:textId="42D76604" w:rsidR="00D807A0" w:rsidRPr="003B69A1" w:rsidRDefault="003B69A1" w:rsidP="00D807A0">
            <w:pPr>
              <w:spacing w:before="20"/>
              <w:rPr>
                <w:rFonts w:ascii="Arial" w:hAnsi="Arial" w:cs="Arial"/>
                <w:sz w:val="21"/>
                <w:szCs w:val="21"/>
              </w:rPr>
            </w:pPr>
            <w:r w:rsidRPr="003B69A1">
              <w:rPr>
                <w:rFonts w:ascii="Arial" w:hAnsi="Arial" w:cs="Arial"/>
                <w:sz w:val="21"/>
                <w:szCs w:val="21"/>
              </w:rPr>
              <w:lastRenderedPageBreak/>
              <w:t>30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0FEDC5" w14:textId="77777777" w:rsidR="00D807A0" w:rsidRPr="00D807A0" w:rsidRDefault="00D807A0" w:rsidP="00D807A0">
            <w:pPr>
              <w:spacing w:before="20"/>
              <w:rPr>
                <w:rFonts w:ascii="Arial" w:hAnsi="Arial" w:cs="Arial"/>
                <w:sz w:val="22"/>
                <w:szCs w:val="22"/>
              </w:rPr>
            </w:pPr>
            <w:r w:rsidRPr="00D807A0">
              <w:rPr>
                <w:rFonts w:ascii="Arial" w:hAnsi="Arial" w:cs="Arial"/>
                <w:b/>
                <w:bCs/>
                <w:sz w:val="22"/>
                <w:szCs w:val="22"/>
              </w:rPr>
              <w:t>Developing Your Learning Center</w:t>
            </w:r>
          </w:p>
          <w:p w14:paraId="03218034" w14:textId="77777777" w:rsidR="00D807A0" w:rsidRPr="00D807A0" w:rsidRDefault="00D807A0" w:rsidP="00D807A0">
            <w:pPr>
              <w:spacing w:before="20"/>
              <w:rPr>
                <w:rFonts w:ascii="Arial" w:hAnsi="Arial" w:cs="Arial"/>
                <w:color w:val="004E9A"/>
                <w:sz w:val="22"/>
                <w:szCs w:val="22"/>
              </w:rPr>
            </w:pPr>
            <w:r w:rsidRPr="00D807A0">
              <w:rPr>
                <w:rFonts w:ascii="Arial" w:hAnsi="Arial" w:cs="Arial"/>
                <w:color w:val="004E9A"/>
                <w:sz w:val="22"/>
                <w:szCs w:val="22"/>
              </w:rPr>
              <w:t>Dr. Carol T. Brown, Ed.D.</w:t>
            </w:r>
          </w:p>
          <w:p w14:paraId="373FF201" w14:textId="77777777" w:rsidR="00D807A0" w:rsidRPr="00D807A0" w:rsidRDefault="00D807A0" w:rsidP="00D807A0">
            <w:pPr>
              <w:spacing w:before="20"/>
              <w:rPr>
                <w:rFonts w:ascii="Arial" w:hAnsi="Arial" w:cs="Arial"/>
                <w:sz w:val="22"/>
                <w:szCs w:val="22"/>
              </w:rPr>
            </w:pPr>
            <w:r w:rsidRPr="00D807A0">
              <w:rPr>
                <w:rFonts w:ascii="Arial" w:hAnsi="Arial" w:cs="Arial"/>
                <w:sz w:val="22"/>
                <w:szCs w:val="22"/>
              </w:rPr>
              <w:t>Participants will learn the steps for developing and operating a professional learning center using EMCDC as the foundation — including setup, session structure, pricing, marketing, and serving diverse populations.</w:t>
            </w:r>
          </w:p>
        </w:tc>
      </w:tr>
    </w:tbl>
    <w:p w14:paraId="009E81BA" w14:textId="77777777" w:rsidR="00D807A0" w:rsidRPr="00D807A0" w:rsidRDefault="00D807A0" w:rsidP="00D807A0">
      <w:pPr>
        <w:spacing w:before="20"/>
        <w:rPr>
          <w:rFonts w:ascii="Arial" w:hAnsi="Arial" w:cs="Arial"/>
          <w:sz w:val="22"/>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D807A0" w:rsidRPr="00D807A0" w14:paraId="36930BFF" w14:textId="77777777" w:rsidTr="00DF19F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7B4BADB4" w14:textId="77777777" w:rsidR="00D807A0" w:rsidRDefault="003B69A1" w:rsidP="00D807A0">
            <w:pPr>
              <w:spacing w:before="20"/>
              <w:rPr>
                <w:rFonts w:ascii="Arial" w:hAnsi="Arial" w:cs="Arial"/>
                <w:sz w:val="21"/>
                <w:szCs w:val="21"/>
              </w:rPr>
            </w:pPr>
            <w:r w:rsidRPr="003B69A1">
              <w:rPr>
                <w:rFonts w:ascii="Arial" w:hAnsi="Arial" w:cs="Arial"/>
                <w:sz w:val="21"/>
                <w:szCs w:val="21"/>
              </w:rPr>
              <w:t>60 minutes</w:t>
            </w:r>
          </w:p>
          <w:p w14:paraId="3ECF786F" w14:textId="0FA76593" w:rsidR="003B69A1" w:rsidRPr="003B69A1" w:rsidRDefault="003B69A1" w:rsidP="00D807A0">
            <w:pPr>
              <w:spacing w:before="20"/>
              <w:rPr>
                <w:rFonts w:ascii="Arial" w:hAnsi="Arial" w:cs="Arial"/>
                <w:sz w:val="21"/>
                <w:szCs w:val="21"/>
              </w:rPr>
            </w:pPr>
            <w:r>
              <w:rPr>
                <w:rFonts w:ascii="Arial" w:hAnsi="Arial" w:cs="Arial"/>
                <w:sz w:val="21"/>
                <w:szCs w:val="21"/>
              </w:rPr>
              <w:t>35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4C1E5B" w14:textId="77777777" w:rsidR="00D807A0" w:rsidRPr="00D807A0" w:rsidRDefault="00D807A0" w:rsidP="00D807A0">
            <w:pPr>
              <w:spacing w:before="20"/>
              <w:rPr>
                <w:rFonts w:ascii="Arial" w:hAnsi="Arial" w:cs="Arial"/>
                <w:sz w:val="22"/>
                <w:szCs w:val="22"/>
              </w:rPr>
            </w:pPr>
            <w:r w:rsidRPr="00D807A0">
              <w:rPr>
                <w:rFonts w:ascii="Arial" w:hAnsi="Arial" w:cs="Arial"/>
                <w:b/>
                <w:bCs/>
                <w:sz w:val="22"/>
                <w:szCs w:val="22"/>
              </w:rPr>
              <w:t>Practicing the Brown 2–11 N-Back Steps, Games, Stroop Colored Words &amp; 8 Directions</w:t>
            </w:r>
          </w:p>
          <w:p w14:paraId="5B354F57" w14:textId="77777777" w:rsidR="00D807A0" w:rsidRPr="00D807A0" w:rsidRDefault="00D807A0" w:rsidP="00D807A0">
            <w:pPr>
              <w:spacing w:before="20"/>
              <w:rPr>
                <w:rFonts w:ascii="Arial" w:hAnsi="Arial" w:cs="Arial"/>
                <w:color w:val="004F88"/>
                <w:sz w:val="22"/>
                <w:szCs w:val="22"/>
              </w:rPr>
            </w:pPr>
            <w:r w:rsidRPr="00D807A0">
              <w:rPr>
                <w:rFonts w:ascii="Arial" w:hAnsi="Arial" w:cs="Arial"/>
                <w:color w:val="004F88"/>
                <w:sz w:val="22"/>
                <w:szCs w:val="22"/>
              </w:rPr>
              <w:t>Dr. Carol T. Brown, Ed.D.</w:t>
            </w:r>
          </w:p>
          <w:p w14:paraId="2731A4FB" w14:textId="77777777" w:rsidR="00D807A0" w:rsidRPr="00D807A0" w:rsidRDefault="00D807A0" w:rsidP="00D807A0">
            <w:pPr>
              <w:spacing w:before="20"/>
              <w:rPr>
                <w:rFonts w:ascii="Arial" w:hAnsi="Arial" w:cs="Arial"/>
                <w:sz w:val="22"/>
                <w:szCs w:val="22"/>
              </w:rPr>
            </w:pPr>
            <w:r w:rsidRPr="00D807A0">
              <w:rPr>
                <w:rFonts w:ascii="Arial" w:hAnsi="Arial" w:cs="Arial"/>
                <w:sz w:val="22"/>
                <w:szCs w:val="22"/>
              </w:rPr>
              <w:t>Participants will demonstrate their ability to use the program. Practice will include the full Brown 2–11 N-Back system using the EM Colored House Cards — Beginner and Xtreme — across processing, working memory, Stroop Colored Words, and 8-direction arrow levels. Lesson plans for 45-day, session, and ROSES formats will be reviewed. Participants will demonstrate competency in administering the exercises with correct mediation language.</w:t>
            </w:r>
          </w:p>
        </w:tc>
      </w:tr>
      <w:tr w:rsidR="00981B91" w:rsidRPr="00D807A0" w14:paraId="7435C889" w14:textId="77777777" w:rsidTr="00981B91">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80" w:type="dxa"/>
              <w:bottom w:w="80" w:type="dxa"/>
              <w:right w:w="80" w:type="dxa"/>
            </w:tcMar>
          </w:tcPr>
          <w:p w14:paraId="1A6A9BC9" w14:textId="77777777" w:rsidR="00981B91" w:rsidRPr="00981B91" w:rsidRDefault="00981B91" w:rsidP="00DF19F1">
            <w:pPr>
              <w:spacing w:before="20"/>
              <w:rPr>
                <w:rFonts w:ascii="Arial" w:hAnsi="Arial" w:cs="Arial"/>
                <w:sz w:val="21"/>
                <w:szCs w:val="21"/>
              </w:rPr>
            </w:pPr>
            <w:r w:rsidRPr="00981B91">
              <w:rPr>
                <w:rFonts w:ascii="Arial" w:hAnsi="Arial" w:cs="Arial"/>
                <w:sz w:val="21"/>
                <w:szCs w:val="21"/>
              </w:rPr>
              <w:t>25 minutes</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E72672" w14:textId="77777777" w:rsidR="00981B91" w:rsidRPr="00981B91" w:rsidRDefault="00981B91" w:rsidP="00DF19F1">
            <w:pPr>
              <w:spacing w:before="20"/>
              <w:rPr>
                <w:rFonts w:ascii="Arial" w:hAnsi="Arial" w:cs="Arial"/>
                <w:b/>
                <w:bCs/>
                <w:sz w:val="22"/>
                <w:szCs w:val="22"/>
              </w:rPr>
            </w:pPr>
            <w:r w:rsidRPr="00D807A0">
              <w:rPr>
                <w:rFonts w:ascii="Arial" w:hAnsi="Arial" w:cs="Arial"/>
                <w:b/>
                <w:bCs/>
                <w:sz w:val="22"/>
                <w:szCs w:val="22"/>
              </w:rPr>
              <w:t>Classroom Connection of Curriculum</w:t>
            </w:r>
          </w:p>
          <w:p w14:paraId="6CBA8E45" w14:textId="77777777" w:rsidR="00981B91" w:rsidRPr="003742C9" w:rsidRDefault="00981B91" w:rsidP="00DF19F1">
            <w:pPr>
              <w:spacing w:before="20"/>
              <w:rPr>
                <w:rFonts w:ascii="Arial" w:hAnsi="Arial" w:cs="Arial"/>
                <w:color w:val="004F88"/>
                <w:sz w:val="22"/>
                <w:szCs w:val="22"/>
              </w:rPr>
            </w:pPr>
            <w:r w:rsidRPr="003742C9">
              <w:rPr>
                <w:rFonts w:ascii="Arial" w:hAnsi="Arial" w:cs="Arial"/>
                <w:color w:val="004F88"/>
                <w:sz w:val="22"/>
                <w:szCs w:val="22"/>
              </w:rPr>
              <w:t>Dr. Carol T. Brown, Ed.D.</w:t>
            </w:r>
          </w:p>
          <w:p w14:paraId="4BF0E95F" w14:textId="77777777" w:rsidR="00981B91" w:rsidRPr="00981B91" w:rsidRDefault="00981B91" w:rsidP="00DF19F1">
            <w:pPr>
              <w:spacing w:before="20"/>
              <w:rPr>
                <w:rFonts w:ascii="Arial" w:hAnsi="Arial" w:cs="Arial"/>
                <w:sz w:val="22"/>
                <w:szCs w:val="22"/>
              </w:rPr>
            </w:pPr>
            <w:r w:rsidRPr="00981B91">
              <w:rPr>
                <w:rFonts w:ascii="Arial" w:hAnsi="Arial" w:cs="Arial"/>
                <w:sz w:val="22"/>
                <w:szCs w:val="22"/>
              </w:rPr>
              <w:t>Participants will learn how to use the 2026 classroom connection chapters — spelling, handwriting, phonics, grammar, Aesop fables, history, science, and math — throughout the school day at every grade level.</w:t>
            </w:r>
          </w:p>
        </w:tc>
      </w:tr>
    </w:tbl>
    <w:p w14:paraId="3616E767" w14:textId="77777777" w:rsidR="008A55C0" w:rsidRPr="004A0B26" w:rsidRDefault="008A55C0">
      <w:pPr>
        <w:spacing w:before="20"/>
        <w:rPr>
          <w:sz w:val="22"/>
          <w:szCs w:val="22"/>
        </w:rPr>
      </w:pPr>
    </w:p>
    <w:p w14:paraId="011105F5" w14:textId="4622FC38" w:rsidR="008A55C0" w:rsidRPr="004A0B26" w:rsidRDefault="000F7FEF" w:rsidP="000F7FEF">
      <w:pPr>
        <w:rPr>
          <w:sz w:val="22"/>
          <w:szCs w:val="22"/>
        </w:rPr>
      </w:pPr>
      <w:r w:rsidRPr="004A0B26">
        <w:rPr>
          <w:rFonts w:ascii="Arial" w:eastAsia="Arial" w:hAnsi="Arial" w:cs="Arial"/>
          <w:b/>
          <w:bCs/>
          <w:color w:val="1F3864"/>
          <w:sz w:val="22"/>
          <w:szCs w:val="22"/>
        </w:rPr>
        <w:t xml:space="preserve">Research Base: </w:t>
      </w:r>
      <w:r w:rsidRPr="004A0B26">
        <w:rPr>
          <w:rFonts w:ascii="Arial" w:eastAsia="Arial" w:hAnsi="Arial" w:cs="Arial"/>
          <w:color w:val="1A1A1A"/>
          <w:sz w:val="22"/>
          <w:szCs w:val="22"/>
        </w:rPr>
        <w:t>EMCDC is supported by six published research studies documenting gains in verbal reasoning, nonverbal reasoning, IQ composite, reading, mathematics, science, and processing speed across ages 9–68, in populations including SLD, ADHD, Down Syndrome, FAS, Autism, Post-Concussion, college students, and older adults. Published in the Journal of Alternative Medicine Research and Springer. Studies conducted by Dr. Carol Brown, Dr. Jeffrey Horner (GFCS Pilot 2024), Kelley Spangler — University of North Alabama (2025), Dr. Garnetta Smith — SBTS, and Dr. Donna Williams.</w:t>
      </w:r>
      <w:r w:rsidRPr="004A0B26">
        <w:rPr>
          <w:sz w:val="22"/>
          <w:szCs w:val="22"/>
        </w:rPr>
        <w:br w:type="page"/>
      </w:r>
    </w:p>
    <w:p w14:paraId="334CA8EB" w14:textId="77777777" w:rsidR="008A55C0" w:rsidRPr="004A0B26" w:rsidRDefault="008A55C0">
      <w:pPr>
        <w:spacing w:before="60"/>
        <w:rPr>
          <w:sz w:val="22"/>
          <w:szCs w:val="22"/>
        </w:rPr>
      </w:pPr>
    </w:p>
    <w:sectPr w:rsidR="008A55C0" w:rsidRPr="004A0B26">
      <w:headerReference w:type="default" r:id="rId7"/>
      <w:footerReference w:type="default" r:id="rId8"/>
      <w:pgSz w:w="11906" w:h="16838"/>
      <w:pgMar w:top="72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C949D" w14:textId="77777777" w:rsidR="003157C4" w:rsidRDefault="003157C4">
      <w:r>
        <w:separator/>
      </w:r>
    </w:p>
  </w:endnote>
  <w:endnote w:type="continuationSeparator" w:id="0">
    <w:p w14:paraId="09F6C8D7" w14:textId="77777777" w:rsidR="003157C4" w:rsidRDefault="00315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B84B" w14:textId="77777777" w:rsidR="008A55C0" w:rsidRPr="004A0B26" w:rsidRDefault="00000000">
    <w:pPr>
      <w:pBdr>
        <w:top w:val="single" w:sz="4" w:space="4" w:color="2E75B6"/>
      </w:pBdr>
      <w:spacing w:before="80"/>
      <w:jc w:val="center"/>
      <w:rPr>
        <w:sz w:val="16"/>
        <w:szCs w:val="16"/>
      </w:rPr>
    </w:pPr>
    <w:r w:rsidRPr="004A0B26">
      <w:rPr>
        <w:rFonts w:ascii="Arial" w:eastAsia="Arial" w:hAnsi="Arial" w:cs="Arial"/>
        <w:color w:val="555555"/>
        <w:sz w:val="16"/>
        <w:szCs w:val="16"/>
      </w:rPr>
      <w:t xml:space="preserve">Dr. Carol T. Brown, Ed.D.  </w:t>
    </w:r>
    <w:proofErr w:type="gramStart"/>
    <w:r w:rsidRPr="004A0B26">
      <w:rPr>
        <w:rFonts w:ascii="Arial" w:eastAsia="Arial" w:hAnsi="Arial" w:cs="Arial"/>
        <w:color w:val="555555"/>
        <w:sz w:val="16"/>
        <w:szCs w:val="16"/>
      </w:rPr>
      <w:t>|  cbrown@equippingminds.com</w:t>
    </w:r>
    <w:proofErr w:type="gramEnd"/>
    <w:r w:rsidRPr="004A0B26">
      <w:rPr>
        <w:rFonts w:ascii="Arial" w:eastAsia="Arial" w:hAnsi="Arial" w:cs="Arial"/>
        <w:color w:val="555555"/>
        <w:sz w:val="16"/>
        <w:szCs w:val="16"/>
      </w:rPr>
      <w:t xml:space="preserve">  </w:t>
    </w:r>
    <w:proofErr w:type="gramStart"/>
    <w:r w:rsidRPr="004A0B26">
      <w:rPr>
        <w:rFonts w:ascii="Arial" w:eastAsia="Arial" w:hAnsi="Arial" w:cs="Arial"/>
        <w:color w:val="555555"/>
        <w:sz w:val="16"/>
        <w:szCs w:val="16"/>
      </w:rPr>
      <w:t>|  www.equippingminds.com</w:t>
    </w:r>
    <w:proofErr w:type="gramEnd"/>
    <w:r w:rsidRPr="004A0B26">
      <w:rPr>
        <w:rFonts w:ascii="Arial" w:eastAsia="Arial" w:hAnsi="Arial" w:cs="Arial"/>
        <w:color w:val="555555"/>
        <w:sz w:val="16"/>
        <w:szCs w:val="16"/>
      </w:rPr>
      <w:t xml:space="preserve">  </w:t>
    </w:r>
    <w:proofErr w:type="gramStart"/>
    <w:r w:rsidRPr="004A0B26">
      <w:rPr>
        <w:rFonts w:ascii="Arial" w:eastAsia="Arial" w:hAnsi="Arial" w:cs="Arial"/>
        <w:color w:val="555555"/>
        <w:sz w:val="16"/>
        <w:szCs w:val="16"/>
      </w:rPr>
      <w:t>|  859</w:t>
    </w:r>
    <w:proofErr w:type="gramEnd"/>
    <w:r w:rsidRPr="004A0B26">
      <w:rPr>
        <w:rFonts w:ascii="Arial" w:eastAsia="Arial" w:hAnsi="Arial" w:cs="Arial"/>
        <w:color w:val="555555"/>
        <w:sz w:val="16"/>
        <w:szCs w:val="16"/>
      </w:rPr>
      <w:t>-613-</w:t>
    </w:r>
    <w:proofErr w:type="gramStart"/>
    <w:r w:rsidRPr="004A0B26">
      <w:rPr>
        <w:rFonts w:ascii="Arial" w:eastAsia="Arial" w:hAnsi="Arial" w:cs="Arial"/>
        <w:color w:val="555555"/>
        <w:sz w:val="16"/>
        <w:szCs w:val="16"/>
      </w:rPr>
      <w:t>2290  |</w:t>
    </w:r>
    <w:proofErr w:type="gramEnd"/>
    <w:r w:rsidRPr="004A0B26">
      <w:rPr>
        <w:rFonts w:ascii="Arial" w:eastAsia="Arial" w:hAnsi="Arial" w:cs="Arial"/>
        <w:color w:val="555555"/>
        <w:sz w:val="16"/>
        <w:szCs w:val="16"/>
      </w:rPr>
      <w:t xml:space="preserve">  © 2026 EM Trainings,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D2013" w14:textId="77777777" w:rsidR="003157C4" w:rsidRDefault="003157C4">
      <w:r>
        <w:separator/>
      </w:r>
    </w:p>
  </w:footnote>
  <w:footnote w:type="continuationSeparator" w:id="0">
    <w:p w14:paraId="1FDECC1B" w14:textId="77777777" w:rsidR="003157C4" w:rsidRDefault="00315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C446" w14:textId="679CD052" w:rsidR="008A55C0" w:rsidRDefault="00000000">
    <w:pPr>
      <w:pBdr>
        <w:bottom w:val="single" w:sz="4" w:space="4" w:color="2E75B6"/>
      </w:pBdr>
      <w:tabs>
        <w:tab w:val="right" w:pos="9360"/>
      </w:tabs>
      <w:spacing w:after="100"/>
    </w:pPr>
    <w:r w:rsidRPr="004A0B26">
      <w:rPr>
        <w:rFonts w:ascii="Arial" w:eastAsia="Arial" w:hAnsi="Arial" w:cs="Arial"/>
        <w:b/>
        <w:bCs/>
        <w:color w:val="1F3864"/>
        <w:sz w:val="24"/>
        <w:szCs w:val="24"/>
      </w:rPr>
      <w:t xml:space="preserve">Equipping Minds Certification Conference </w:t>
    </w:r>
    <w:proofErr w:type="gramStart"/>
    <w:r w:rsidRPr="004A0B26">
      <w:rPr>
        <w:rFonts w:ascii="Arial" w:eastAsia="Arial" w:hAnsi="Arial" w:cs="Arial"/>
        <w:b/>
        <w:bCs/>
        <w:color w:val="1F3864"/>
        <w:sz w:val="24"/>
        <w:szCs w:val="24"/>
      </w:rPr>
      <w:t xml:space="preserve">2026  </w:t>
    </w:r>
    <w:r w:rsidRPr="004A0B26">
      <w:rPr>
        <w:rFonts w:ascii="Arial" w:eastAsia="Arial" w:hAnsi="Arial" w:cs="Arial"/>
        <w:color w:val="C9A84C"/>
        <w:sz w:val="24"/>
        <w:szCs w:val="24"/>
      </w:rPr>
      <w:t>Level</w:t>
    </w:r>
    <w:proofErr w:type="gramEnd"/>
    <w:r w:rsidRPr="004A0B26">
      <w:rPr>
        <w:rFonts w:ascii="Arial" w:eastAsia="Arial" w:hAnsi="Arial" w:cs="Arial"/>
        <w:color w:val="C9A84C"/>
        <w:sz w:val="24"/>
        <w:szCs w:val="24"/>
      </w:rPr>
      <w:t xml:space="preserve"> 1 CEU Description</w:t>
    </w:r>
    <w:r>
      <w:rPr>
        <w:rFonts w:ascii="Arial" w:eastAsia="Arial" w:hAnsi="Arial" w:cs="Arial"/>
        <w:sz w:val="16"/>
        <w:szCs w:val="16"/>
      </w:rPr>
      <w:tab/>
    </w:r>
    <w:r w:rsidRPr="004A0B26">
      <w:rPr>
        <w:rFonts w:ascii="Arial" w:eastAsia="Arial" w:hAnsi="Arial" w:cs="Arial"/>
        <w:color w:val="555555"/>
        <w:sz w:val="15"/>
        <w:szCs w:val="15"/>
      </w:rPr>
      <w:t xml:space="preserve">Page </w:t>
    </w:r>
    <w:r w:rsidRPr="004A0B26">
      <w:rPr>
        <w:rFonts w:ascii="Arial" w:eastAsia="Arial" w:hAnsi="Arial" w:cs="Arial"/>
        <w:color w:val="555555"/>
        <w:sz w:val="15"/>
        <w:szCs w:val="15"/>
      </w:rPr>
      <w:fldChar w:fldCharType="begin"/>
    </w:r>
    <w:r w:rsidRPr="004A0B26">
      <w:rPr>
        <w:rFonts w:ascii="Arial" w:eastAsia="Arial" w:hAnsi="Arial" w:cs="Arial"/>
        <w:color w:val="555555"/>
        <w:sz w:val="15"/>
        <w:szCs w:val="15"/>
      </w:rPr>
      <w:instrText>PAGE</w:instrText>
    </w:r>
    <w:r w:rsidRPr="004A0B26">
      <w:rPr>
        <w:rFonts w:ascii="Arial" w:eastAsia="Arial" w:hAnsi="Arial" w:cs="Arial"/>
        <w:color w:val="555555"/>
        <w:sz w:val="15"/>
        <w:szCs w:val="15"/>
      </w:rPr>
      <w:fldChar w:fldCharType="separate"/>
    </w:r>
    <w:r w:rsidR="004A0B26" w:rsidRPr="004A0B26">
      <w:rPr>
        <w:rFonts w:ascii="Arial" w:eastAsia="Arial" w:hAnsi="Arial" w:cs="Arial"/>
        <w:noProof/>
        <w:color w:val="555555"/>
        <w:sz w:val="15"/>
        <w:szCs w:val="15"/>
      </w:rPr>
      <w:t>1</w:t>
    </w:r>
    <w:r w:rsidRPr="004A0B26">
      <w:rPr>
        <w:rFonts w:ascii="Arial" w:eastAsia="Arial" w:hAnsi="Arial" w:cs="Arial"/>
        <w:color w:val="555555"/>
        <w:sz w:val="15"/>
        <w:szCs w:val="15"/>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06232"/>
    <w:multiLevelType w:val="hybridMultilevel"/>
    <w:tmpl w:val="BE764A9C"/>
    <w:lvl w:ilvl="0" w:tplc="9168BFC4">
      <w:start w:val="1"/>
      <w:numFmt w:val="bullet"/>
      <w:lvlText w:val="●"/>
      <w:lvlJc w:val="left"/>
      <w:pPr>
        <w:ind w:left="720" w:hanging="360"/>
      </w:pPr>
    </w:lvl>
    <w:lvl w:ilvl="1" w:tplc="4B28C3AE">
      <w:start w:val="1"/>
      <w:numFmt w:val="bullet"/>
      <w:lvlText w:val="○"/>
      <w:lvlJc w:val="left"/>
      <w:pPr>
        <w:ind w:left="1440" w:hanging="360"/>
      </w:pPr>
    </w:lvl>
    <w:lvl w:ilvl="2" w:tplc="93E68504">
      <w:start w:val="1"/>
      <w:numFmt w:val="bullet"/>
      <w:lvlText w:val="■"/>
      <w:lvlJc w:val="left"/>
      <w:pPr>
        <w:ind w:left="2160" w:hanging="360"/>
      </w:pPr>
    </w:lvl>
    <w:lvl w:ilvl="3" w:tplc="4F50366E">
      <w:start w:val="1"/>
      <w:numFmt w:val="bullet"/>
      <w:lvlText w:val="●"/>
      <w:lvlJc w:val="left"/>
      <w:pPr>
        <w:ind w:left="2880" w:hanging="360"/>
      </w:pPr>
    </w:lvl>
    <w:lvl w:ilvl="4" w:tplc="A476DFA2">
      <w:start w:val="1"/>
      <w:numFmt w:val="bullet"/>
      <w:lvlText w:val="○"/>
      <w:lvlJc w:val="left"/>
      <w:pPr>
        <w:ind w:left="3600" w:hanging="360"/>
      </w:pPr>
    </w:lvl>
    <w:lvl w:ilvl="5" w:tplc="F3186018">
      <w:start w:val="1"/>
      <w:numFmt w:val="bullet"/>
      <w:lvlText w:val="■"/>
      <w:lvlJc w:val="left"/>
      <w:pPr>
        <w:ind w:left="4320" w:hanging="360"/>
      </w:pPr>
    </w:lvl>
    <w:lvl w:ilvl="6" w:tplc="030E9A68">
      <w:start w:val="1"/>
      <w:numFmt w:val="bullet"/>
      <w:lvlText w:val="●"/>
      <w:lvlJc w:val="left"/>
      <w:pPr>
        <w:ind w:left="5040" w:hanging="360"/>
      </w:pPr>
    </w:lvl>
    <w:lvl w:ilvl="7" w:tplc="1E48343E">
      <w:start w:val="1"/>
      <w:numFmt w:val="bullet"/>
      <w:lvlText w:val="●"/>
      <w:lvlJc w:val="left"/>
      <w:pPr>
        <w:ind w:left="5760" w:hanging="360"/>
      </w:pPr>
    </w:lvl>
    <w:lvl w:ilvl="8" w:tplc="B8C8804E">
      <w:start w:val="1"/>
      <w:numFmt w:val="bullet"/>
      <w:lvlText w:val="●"/>
      <w:lvlJc w:val="left"/>
      <w:pPr>
        <w:ind w:left="6480" w:hanging="360"/>
      </w:pPr>
    </w:lvl>
  </w:abstractNum>
  <w:num w:numId="1" w16cid:durableId="13716145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E512A"/>
    <w:rsid w:val="000F7FEF"/>
    <w:rsid w:val="00156762"/>
    <w:rsid w:val="00297BDC"/>
    <w:rsid w:val="003157C4"/>
    <w:rsid w:val="0035399F"/>
    <w:rsid w:val="003742C9"/>
    <w:rsid w:val="003B69A1"/>
    <w:rsid w:val="003F0656"/>
    <w:rsid w:val="0048660C"/>
    <w:rsid w:val="004A0B26"/>
    <w:rsid w:val="004C6075"/>
    <w:rsid w:val="00585E35"/>
    <w:rsid w:val="005A5FA3"/>
    <w:rsid w:val="00712590"/>
    <w:rsid w:val="00727B8C"/>
    <w:rsid w:val="007308EF"/>
    <w:rsid w:val="0073345D"/>
    <w:rsid w:val="00761AF7"/>
    <w:rsid w:val="00835D09"/>
    <w:rsid w:val="008A55C0"/>
    <w:rsid w:val="008E5F17"/>
    <w:rsid w:val="009012D5"/>
    <w:rsid w:val="00922A61"/>
    <w:rsid w:val="009731D6"/>
    <w:rsid w:val="00981B91"/>
    <w:rsid w:val="009D6566"/>
    <w:rsid w:val="00A27EF6"/>
    <w:rsid w:val="00A604FB"/>
    <w:rsid w:val="00AA4B83"/>
    <w:rsid w:val="00B40308"/>
    <w:rsid w:val="00B50D17"/>
    <w:rsid w:val="00CC4C07"/>
    <w:rsid w:val="00D070D8"/>
    <w:rsid w:val="00D21B00"/>
    <w:rsid w:val="00D807A0"/>
    <w:rsid w:val="00DE3A44"/>
    <w:rsid w:val="00E714D9"/>
    <w:rsid w:val="00E9141D"/>
    <w:rsid w:val="00E9555A"/>
    <w:rsid w:val="00EA1DE8"/>
    <w:rsid w:val="00EC3DBE"/>
    <w:rsid w:val="00F034EC"/>
    <w:rsid w:val="00F87C2D"/>
    <w:rsid w:val="00FD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491BDD"/>
  <w15:docId w15:val="{DB7A9AB8-07F9-0C42-9DF3-C4FBE2D4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0D8"/>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A0B26"/>
    <w:pPr>
      <w:tabs>
        <w:tab w:val="center" w:pos="4680"/>
        <w:tab w:val="right" w:pos="9360"/>
      </w:tabs>
    </w:pPr>
  </w:style>
  <w:style w:type="character" w:customStyle="1" w:styleId="HeaderChar">
    <w:name w:val="Header Char"/>
    <w:basedOn w:val="DefaultParagraphFont"/>
    <w:link w:val="Header"/>
    <w:uiPriority w:val="99"/>
    <w:rsid w:val="004A0B26"/>
  </w:style>
  <w:style w:type="paragraph" w:styleId="Footer">
    <w:name w:val="footer"/>
    <w:basedOn w:val="Normal"/>
    <w:link w:val="FooterChar"/>
    <w:uiPriority w:val="99"/>
    <w:unhideWhenUsed/>
    <w:rsid w:val="004A0B26"/>
    <w:pPr>
      <w:tabs>
        <w:tab w:val="center" w:pos="4680"/>
        <w:tab w:val="right" w:pos="9360"/>
      </w:tabs>
    </w:pPr>
  </w:style>
  <w:style w:type="character" w:customStyle="1" w:styleId="FooterChar">
    <w:name w:val="Footer Char"/>
    <w:basedOn w:val="DefaultParagraphFont"/>
    <w:link w:val="Footer"/>
    <w:uiPriority w:val="99"/>
    <w:rsid w:val="004A0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3676</Words>
  <Characters>20957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cbrown@equippingminds.com</cp:lastModifiedBy>
  <cp:revision>3</cp:revision>
  <dcterms:created xsi:type="dcterms:W3CDTF">2026-06-15T22:05:00Z</dcterms:created>
  <dcterms:modified xsi:type="dcterms:W3CDTF">2026-06-16T01:12:00Z</dcterms:modified>
</cp:coreProperties>
</file>